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8B0D67D" w14:textId="294FD96E" w:rsidR="00577B06" w:rsidRPr="001234BD" w:rsidRDefault="00F95524" w:rsidP="001234BD">
      <w:pPr>
        <w:pStyle w:val="NormalWeb"/>
        <w:bidi w:val="0"/>
        <w:rPr>
          <w:rFonts w:eastAsia="Times New Roman"/>
        </w:rPr>
      </w:pPr>
      <w:r w:rsidRPr="00E17B34">
        <w:rPr>
          <w:rFonts w:eastAsia="Times New Roman"/>
          <w:noProof/>
        </w:rPr>
        <w:drawing>
          <wp:anchor distT="0" distB="0" distL="114300" distR="114300" simplePos="0" relativeHeight="251590654" behindDoc="1" locked="0" layoutInCell="1" allowOverlap="1" wp14:anchorId="052F299E" wp14:editId="43FEEA8A">
            <wp:simplePos x="0" y="0"/>
            <wp:positionH relativeFrom="page">
              <wp:posOffset>17586</wp:posOffset>
            </wp:positionH>
            <wp:positionV relativeFrom="page">
              <wp:align>top</wp:align>
            </wp:positionV>
            <wp:extent cx="7537450" cy="10662920"/>
            <wp:effectExtent l="0" t="0" r="6350" b="508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7537694" cy="10663404"/>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E17B34" w:rsidRPr="00577B06">
        <w:rPr>
          <w:rFonts w:ascii="Calibri" w:eastAsia="Calibri" w:hAnsi="Calibri" w:cs="Arial"/>
          <w:noProof/>
          <w:rtl/>
        </w:rPr>
        <mc:AlternateContent>
          <mc:Choice Requires="wpg">
            <w:drawing>
              <wp:anchor distT="0" distB="0" distL="114300" distR="114300" simplePos="0" relativeHeight="251592704" behindDoc="0" locked="0" layoutInCell="1" allowOverlap="1" wp14:anchorId="0CFE966F" wp14:editId="77550A6E">
                <wp:simplePos x="0" y="0"/>
                <wp:positionH relativeFrom="page">
                  <wp:posOffset>-220980</wp:posOffset>
                </wp:positionH>
                <wp:positionV relativeFrom="paragraph">
                  <wp:posOffset>1226821</wp:posOffset>
                </wp:positionV>
                <wp:extent cx="5539738" cy="6879779"/>
                <wp:effectExtent l="0" t="0" r="0" b="0"/>
                <wp:wrapNone/>
                <wp:docPr id="283" name="Group 283"/>
                <wp:cNvGraphicFramePr/>
                <a:graphic xmlns:a="http://schemas.openxmlformats.org/drawingml/2006/main">
                  <a:graphicData uri="http://schemas.microsoft.com/office/word/2010/wordprocessingGroup">
                    <wpg:wgp>
                      <wpg:cNvGrpSpPr/>
                      <wpg:grpSpPr>
                        <a:xfrm>
                          <a:off x="0" y="0"/>
                          <a:ext cx="5539738" cy="6879779"/>
                          <a:chOff x="-1172867" y="1249073"/>
                          <a:chExt cx="5540313" cy="6879927"/>
                        </a:xfrm>
                      </wpg:grpSpPr>
                      <wps:wsp>
                        <wps:cNvPr id="29" name="Rectangle 29"/>
                        <wps:cNvSpPr/>
                        <wps:spPr>
                          <a:xfrm>
                            <a:off x="-1172867" y="6193601"/>
                            <a:ext cx="1954560" cy="1935399"/>
                          </a:xfrm>
                          <a:prstGeom prst="rect">
                            <a:avLst/>
                          </a:prstGeom>
                          <a:noFill/>
                          <a:ln w="12700" cap="flat" cmpd="sng" algn="ctr">
                            <a:noFill/>
                            <a:prstDash val="solid"/>
                            <a:miter lim="800000"/>
                          </a:ln>
                          <a:effectLst/>
                        </wps:spPr>
                        <wps:txbx>
                          <w:txbxContent>
                            <w:p w14:paraId="0A0E648E" w14:textId="5431FE0F" w:rsidR="003D05EF" w:rsidRPr="00577B06" w:rsidRDefault="001234BD" w:rsidP="00577B06">
                              <w:pPr>
                                <w:jc w:val="center"/>
                                <w:rPr>
                                  <w:rFonts w:ascii="Adobe Arabic" w:hAnsi="Adobe Arabic" w:cs="Adobe Arabic"/>
                                  <w:b/>
                                  <w:bCs/>
                                  <w:color w:val="FFFFFF"/>
                                  <w:sz w:val="96"/>
                                  <w:szCs w:val="96"/>
                                  <w:lang w:bidi="ar-EG"/>
                                </w:rPr>
                              </w:pPr>
                              <w:r w:rsidRPr="001234BD">
                                <w:rPr>
                                  <w:rFonts w:ascii="Adobe Arabic" w:hAnsi="Adobe Arabic" w:cs="Adobe Arabic"/>
                                  <w:b/>
                                  <w:bCs/>
                                  <w:color w:val="FFFFFF"/>
                                  <w:sz w:val="96"/>
                                  <w:szCs w:val="96"/>
                                  <w:rtl/>
                                  <w:lang w:bidi="ar-EG"/>
                                </w:rPr>
                                <w:t>اختبار</w:t>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wps:wsp>
                        <wps:cNvPr id="282" name="Rectangle 282"/>
                        <wps:cNvSpPr/>
                        <wps:spPr>
                          <a:xfrm>
                            <a:off x="-445528" y="1249073"/>
                            <a:ext cx="4812974" cy="1993709"/>
                          </a:xfrm>
                          <a:prstGeom prst="rect">
                            <a:avLst/>
                          </a:prstGeom>
                          <a:noFill/>
                          <a:ln w="12700" cap="flat" cmpd="sng" algn="ctr">
                            <a:noFill/>
                            <a:prstDash val="solid"/>
                            <a:miter lim="800000"/>
                          </a:ln>
                          <a:effectLst/>
                        </wps:spPr>
                        <wps:txbx>
                          <w:txbxContent>
                            <w:p w14:paraId="223FF0B2" w14:textId="53390092" w:rsidR="003D05EF" w:rsidRPr="00E17B34" w:rsidRDefault="00F95524" w:rsidP="00BE74C0">
                              <w:pPr>
                                <w:spacing w:line="240" w:lineRule="auto"/>
                                <w:jc w:val="center"/>
                                <w:rPr>
                                  <w:rFonts w:ascii="Adobe Arabic" w:hAnsi="Adobe Arabic" w:cs="Adobe Arabic"/>
                                  <w:b/>
                                  <w:bCs/>
                                  <w:color w:val="C00000"/>
                                  <w:sz w:val="56"/>
                                  <w:szCs w:val="56"/>
                                  <w:rtl/>
                                  <w:lang w:bidi="ar-EG"/>
                                  <w14:textOutline w14:w="9525" w14:cap="rnd" w14:cmpd="sng" w14:algn="ctr">
                                    <w14:solidFill>
                                      <w14:schemeClr w14:val="tx1">
                                        <w14:lumMod w14:val="95000"/>
                                        <w14:lumOff w14:val="5000"/>
                                      </w14:schemeClr>
                                    </w14:solidFill>
                                    <w14:prstDash w14:val="solid"/>
                                    <w14:bevel/>
                                  </w14:textOutline>
                                </w:rPr>
                              </w:pPr>
                              <w:r w:rsidRPr="00F95524">
                                <w:rPr>
                                  <w:rFonts w:ascii="Adobe Arabic" w:hAnsi="Adobe Arabic" w:cs="Adobe Arabic"/>
                                  <w:b/>
                                  <w:bCs/>
                                  <w:color w:val="C00000"/>
                                  <w:sz w:val="56"/>
                                  <w:szCs w:val="56"/>
                                  <w:rtl/>
                                  <w:lang w:bidi="ar-EG"/>
                                  <w14:textOutline w14:w="9525" w14:cap="rnd" w14:cmpd="sng" w14:algn="ctr">
                                    <w14:solidFill>
                                      <w14:schemeClr w14:val="tx1">
                                        <w14:lumMod w14:val="95000"/>
                                        <w14:lumOff w14:val="5000"/>
                                      </w14:schemeClr>
                                    </w14:solidFill>
                                    <w14:prstDash w14:val="solid"/>
                                    <w14:bevel/>
                                  </w14:textOutline>
                                </w:rPr>
                                <w:t xml:space="preserve">تحليل البيانات الضخمة </w:t>
                              </w:r>
                              <w:r>
                                <w:rPr>
                                  <w:rFonts w:ascii="Adobe Arabic" w:hAnsi="Adobe Arabic" w:cs="Adobe Arabic"/>
                                  <w:b/>
                                  <w:bCs/>
                                  <w:color w:val="C00000"/>
                                  <w:sz w:val="56"/>
                                  <w:szCs w:val="56"/>
                                  <w:rtl/>
                                  <w:lang w:bidi="ar-EG"/>
                                  <w14:textOutline w14:w="9525" w14:cap="rnd" w14:cmpd="sng" w14:algn="ctr">
                                    <w14:solidFill>
                                      <w14:schemeClr w14:val="tx1">
                                        <w14:lumMod w14:val="95000"/>
                                        <w14:lumOff w14:val="5000"/>
                                      </w14:schemeClr>
                                    </w14:solidFill>
                                    <w14:prstDash w14:val="solid"/>
                                    <w14:bevel/>
                                  </w14:textOutline>
                                </w:rPr>
                                <w:br/>
                              </w:r>
                              <w:r w:rsidRPr="00F95524">
                                <w:rPr>
                                  <w:rFonts w:ascii="Adobe Arabic" w:hAnsi="Adobe Arabic" w:cs="Adobe Arabic"/>
                                  <w:b/>
                                  <w:bCs/>
                                  <w:color w:val="C00000"/>
                                  <w:sz w:val="56"/>
                                  <w:szCs w:val="56"/>
                                  <w:rtl/>
                                  <w:lang w:bidi="ar-EG"/>
                                  <w14:textOutline w14:w="9525" w14:cap="rnd" w14:cmpd="sng" w14:algn="ctr">
                                    <w14:solidFill>
                                      <w14:schemeClr w14:val="tx1">
                                        <w14:lumMod w14:val="95000"/>
                                        <w14:lumOff w14:val="5000"/>
                                      </w14:schemeClr>
                                    </w14:solidFill>
                                    <w14:prstDash w14:val="solid"/>
                                    <w14:bevel/>
                                  </w14:textOutline>
                                </w:rPr>
                                <w:t xml:space="preserve">ال </w:t>
                              </w:r>
                              <w:r w:rsidRPr="00F95524">
                                <w:rPr>
                                  <w:rFonts w:ascii="Adobe Arabic" w:hAnsi="Adobe Arabic" w:cs="Adobe Arabic"/>
                                  <w:b/>
                                  <w:bCs/>
                                  <w:color w:val="C00000"/>
                                  <w:sz w:val="56"/>
                                  <w:szCs w:val="56"/>
                                  <w:lang w:bidi="ar-EG"/>
                                  <w14:textOutline w14:w="9525" w14:cap="rnd" w14:cmpd="sng" w14:algn="ctr">
                                    <w14:solidFill>
                                      <w14:schemeClr w14:val="tx1">
                                        <w14:lumMod w14:val="95000"/>
                                        <w14:lumOff w14:val="5000"/>
                                      </w14:schemeClr>
                                    </w14:solidFill>
                                    <w14:prstDash w14:val="solid"/>
                                    <w14:bevel/>
                                  </w14:textOutline>
                                </w:rPr>
                                <w:t>big data</w:t>
                              </w:r>
                              <w:r w:rsidRPr="00F95524">
                                <w:rPr>
                                  <w:rFonts w:ascii="Adobe Arabic" w:hAnsi="Adobe Arabic" w:cs="Adobe Arabic"/>
                                  <w:b/>
                                  <w:bCs/>
                                  <w:color w:val="C00000"/>
                                  <w:sz w:val="56"/>
                                  <w:szCs w:val="56"/>
                                  <w:rtl/>
                                  <w:lang w:bidi="ar-EG"/>
                                  <w14:textOutline w14:w="9525" w14:cap="rnd" w14:cmpd="sng" w14:algn="ctr">
                                    <w14:solidFill>
                                      <w14:schemeClr w14:val="tx1">
                                        <w14:lumMod w14:val="95000"/>
                                        <w14:lumOff w14:val="5000"/>
                                      </w14:schemeClr>
                                    </w14:solidFill>
                                    <w14:prstDash w14:val="solid"/>
                                    <w14:bevel/>
                                  </w14:textOutline>
                                </w:rPr>
                                <w:t xml:space="preserve"> واستخداماتها</w:t>
                              </w:r>
                            </w:p>
                          </w:txbxContent>
                        </wps:txbx>
                        <wps:bodyPr rot="0" spcFirstLastPara="0" vertOverflow="overflow" horzOverflow="overflow" vert="horz" wrap="square" lIns="91440" tIns="45720" rIns="91440" bIns="45720" numCol="1" spcCol="0" rtlCol="1" fromWordArt="0" anchor="ctr" anchorCtr="0" forceAA="0" compatLnSpc="1">
                          <a:prstTxWarp prst="textPlain">
                            <a:avLst/>
                          </a:prstTxWarp>
                          <a:noAutofit/>
                        </wps:bodyPr>
                      </wps:wsp>
                    </wpg:wg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group w14:anchorId="0CFE966F" id="Group 283" o:spid="_x0000_s1026" style="position:absolute;margin-left:-17.4pt;margin-top:96.6pt;width:436.2pt;height:541.7pt;z-index:251592704;mso-position-horizontal-relative:page;mso-width-relative:margin;mso-height-relative:margin" coordorigin="-11728,12490" coordsize="55403,687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">
                <v:rect id="Rectangle 29" o:spid="_x0000_s1027" style="position:absolute;left:-11728;top:61936;width:19544;height:193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" filled="f" stroked="f" strokeweight="1pt">
                  <v:textbox>
                    <w:txbxContent>
                      <w:p w14:paraId="0A0E648E" w14:textId="5431FE0F" w:rsidR="003D05EF" w:rsidRPr="00577B06" w:rsidRDefault="001234BD" w:rsidP="00577B06">
                        <w:pPr>
                          <w:jc w:val="center"/>
                          <w:rPr>
                            <w:rFonts w:ascii="Adobe Arabic" w:hAnsi="Adobe Arabic" w:cs="Adobe Arabic"/>
                            <w:b/>
                            <w:bCs/>
                            <w:color w:val="FFFFFF"/>
                            <w:sz w:val="96"/>
                            <w:szCs w:val="96"/>
                            <w:lang w:bidi="ar-EG"/>
                          </w:rPr>
                        </w:pPr>
                        <w:r w:rsidRPr="001234BD">
                          <w:rPr>
                            <w:rFonts w:ascii="Adobe Arabic" w:hAnsi="Adobe Arabic" w:cs="Adobe Arabic"/>
                            <w:b/>
                            <w:bCs/>
                            <w:color w:val="FFFFFF"/>
                            <w:sz w:val="96"/>
                            <w:szCs w:val="96"/>
                            <w:rtl/>
                            <w:lang w:bidi="ar-EG"/>
                          </w:rPr>
                          <w:t>اختبار</w:t>
                        </w:r>
                      </w:p>
                    </w:txbxContent>
                  </v:textbox>
                </v:rect>
                <v:rect id="Rectangle 282" o:spid="_x0000_s1028" style="position:absolute;left:-4455;top:12490;width:48129;height:1993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" filled="f" stroked="f" strokeweight="1pt">
                  <v:textbox>
                    <w:txbxContent>
                      <w:p w14:paraId="223FF0B2" w14:textId="53390092" w:rsidR="003D05EF" w:rsidRPr="00E17B34" w:rsidRDefault="00F95524" w:rsidP="00BE74C0">
                        <w:pPr>
                          <w:spacing w:line="240" w:lineRule="auto"/>
                          <w:jc w:val="center"/>
                          <w:rPr>
                            <w:rFonts w:ascii="Adobe Arabic" w:hAnsi="Adobe Arabic" w:cs="Adobe Arabic"/>
                            <w:b/>
                            <w:bCs/>
                            <w:color w:val="C00000"/>
                            <w:sz w:val="56"/>
                            <w:szCs w:val="56"/>
                            <w:rtl/>
                            <w:lang w:bidi="ar-EG"/>
                            <w14:textOutline w14:w="9525" w14:cap="rnd" w14:cmpd="sng" w14:algn="ctr">
                              <w14:solidFill>
                                <w14:schemeClr w14:val="tx1">
                                  <w14:lumMod w14:val="95000"/>
                                  <w14:lumOff w14:val="5000"/>
                                </w14:schemeClr>
                              </w14:solidFill>
                              <w14:prstDash w14:val="solid"/>
                              <w14:bevel/>
                            </w14:textOutline>
                          </w:rPr>
                        </w:pPr>
                        <w:r w:rsidRPr="00F95524">
                          <w:rPr>
                            <w:rFonts w:ascii="Adobe Arabic" w:hAnsi="Adobe Arabic" w:cs="Adobe Arabic"/>
                            <w:b/>
                            <w:bCs/>
                            <w:color w:val="C00000"/>
                            <w:sz w:val="56"/>
                            <w:szCs w:val="56"/>
                            <w:rtl/>
                            <w:lang w:bidi="ar-EG"/>
                            <w14:textOutline w14:w="9525" w14:cap="rnd" w14:cmpd="sng" w14:algn="ctr">
                              <w14:solidFill>
                                <w14:schemeClr w14:val="tx1">
                                  <w14:lumMod w14:val="95000"/>
                                  <w14:lumOff w14:val="5000"/>
                                </w14:schemeClr>
                              </w14:solidFill>
                              <w14:prstDash w14:val="solid"/>
                              <w14:bevel/>
                            </w14:textOutline>
                          </w:rPr>
                          <w:t xml:space="preserve">تحليل البيانات الضخمة </w:t>
                        </w:r>
                        <w:r>
                          <w:rPr>
                            <w:rFonts w:ascii="Adobe Arabic" w:hAnsi="Adobe Arabic" w:cs="Adobe Arabic"/>
                            <w:b/>
                            <w:bCs/>
                            <w:color w:val="C00000"/>
                            <w:sz w:val="56"/>
                            <w:szCs w:val="56"/>
                            <w:rtl/>
                            <w:lang w:bidi="ar-EG"/>
                            <w14:textOutline w14:w="9525" w14:cap="rnd" w14:cmpd="sng" w14:algn="ctr">
                              <w14:solidFill>
                                <w14:schemeClr w14:val="tx1">
                                  <w14:lumMod w14:val="95000"/>
                                  <w14:lumOff w14:val="5000"/>
                                </w14:schemeClr>
                              </w14:solidFill>
                              <w14:prstDash w14:val="solid"/>
                              <w14:bevel/>
                            </w14:textOutline>
                          </w:rPr>
                          <w:br/>
                        </w:r>
                        <w:r w:rsidRPr="00F95524">
                          <w:rPr>
                            <w:rFonts w:ascii="Adobe Arabic" w:hAnsi="Adobe Arabic" w:cs="Adobe Arabic"/>
                            <w:b/>
                            <w:bCs/>
                            <w:color w:val="C00000"/>
                            <w:sz w:val="56"/>
                            <w:szCs w:val="56"/>
                            <w:rtl/>
                            <w:lang w:bidi="ar-EG"/>
                            <w14:textOutline w14:w="9525" w14:cap="rnd" w14:cmpd="sng" w14:algn="ctr">
                              <w14:solidFill>
                                <w14:schemeClr w14:val="tx1">
                                  <w14:lumMod w14:val="95000"/>
                                  <w14:lumOff w14:val="5000"/>
                                </w14:schemeClr>
                              </w14:solidFill>
                              <w14:prstDash w14:val="solid"/>
                              <w14:bevel/>
                            </w14:textOutline>
                          </w:rPr>
                          <w:t xml:space="preserve">ال </w:t>
                        </w:r>
                        <w:r w:rsidRPr="00F95524">
                          <w:rPr>
                            <w:rFonts w:ascii="Adobe Arabic" w:hAnsi="Adobe Arabic" w:cs="Adobe Arabic"/>
                            <w:b/>
                            <w:bCs/>
                            <w:color w:val="C00000"/>
                            <w:sz w:val="56"/>
                            <w:szCs w:val="56"/>
                            <w:lang w:bidi="ar-EG"/>
                            <w14:textOutline w14:w="9525" w14:cap="rnd" w14:cmpd="sng" w14:algn="ctr">
                              <w14:solidFill>
                                <w14:schemeClr w14:val="tx1">
                                  <w14:lumMod w14:val="95000"/>
                                  <w14:lumOff w14:val="5000"/>
                                </w14:schemeClr>
                              </w14:solidFill>
                              <w14:prstDash w14:val="solid"/>
                              <w14:bevel/>
                            </w14:textOutline>
                          </w:rPr>
                          <w:t>big data</w:t>
                        </w:r>
                        <w:r w:rsidRPr="00F95524">
                          <w:rPr>
                            <w:rFonts w:ascii="Adobe Arabic" w:hAnsi="Adobe Arabic" w:cs="Adobe Arabic"/>
                            <w:b/>
                            <w:bCs/>
                            <w:color w:val="C00000"/>
                            <w:sz w:val="56"/>
                            <w:szCs w:val="56"/>
                            <w:rtl/>
                            <w:lang w:bidi="ar-EG"/>
                            <w14:textOutline w14:w="9525" w14:cap="rnd" w14:cmpd="sng" w14:algn="ctr">
                              <w14:solidFill>
                                <w14:schemeClr w14:val="tx1">
                                  <w14:lumMod w14:val="95000"/>
                                  <w14:lumOff w14:val="5000"/>
                                </w14:schemeClr>
                              </w14:solidFill>
                              <w14:prstDash w14:val="solid"/>
                              <w14:bevel/>
                            </w14:textOutline>
                          </w:rPr>
                          <w:t xml:space="preserve"> واستخداماتها</w:t>
                        </w:r>
                      </w:p>
                    </w:txbxContent>
                  </v:textbox>
                </v:rect>
                <w10:wrap anchorx="page"/>
              </v:group>
            </w:pict>
          </mc:Fallback>
        </mc:AlternateContent>
      </w:r>
      <w:r w:rsidR="00577B06" w:rsidRPr="00577B06">
        <w:rPr>
          <w:rFonts w:ascii="Calibri" w:eastAsia="Calibri" w:hAnsi="Calibri" w:cs="Arial"/>
          <w:rtl/>
        </w:rPr>
        <w:br w:type="page"/>
      </w:r>
    </w:p>
    <w:p w14:paraId="6FF44B64" w14:textId="218D2B8F" w:rsidR="001234BD" w:rsidRPr="001234BD" w:rsidRDefault="00E958EA" w:rsidP="001234BD">
      <w:pPr>
        <w:jc w:val="center"/>
        <w:rPr>
          <w:rFonts w:ascii="Sakkal Majalla" w:eastAsia="Calibri" w:hAnsi="Sakkal Majalla" w:cs="Sakkal Majalla"/>
          <w:sz w:val="32"/>
          <w:szCs w:val="32"/>
          <w:rtl/>
          <w:lang w:bidi="ar-EG"/>
        </w:rPr>
      </w:pPr>
      <w:hyperlink r:id="rId9" w:history="1">
        <w:r w:rsidR="001234BD" w:rsidRPr="00E958EA">
          <w:rPr>
            <w:rStyle w:val="Hyperlink"/>
            <w:rFonts w:ascii="Sakkal Majalla" w:eastAsia="Calibri" w:hAnsi="Sakkal Majalla" w:cs="Sakkal Majalla" w:hint="cs"/>
            <w:b/>
            <w:bCs/>
            <w:sz w:val="40"/>
            <w:szCs w:val="40"/>
            <w:rtl/>
            <w:lang w:bidi="ar-EG"/>
          </w:rPr>
          <w:t>اختبار قبلي</w:t>
        </w:r>
      </w:hyperlink>
    </w:p>
    <w:tbl>
      <w:tblPr>
        <w:tblStyle w:val="TableGrid"/>
        <w:tblpPr w:leftFromText="180" w:rightFromText="180" w:horzAnchor="margin" w:tblpXSpec="right" w:tblpY="1354"/>
        <w:tblW w:w="4956" w:type="pct"/>
        <w:tblBorders>
          <w:top w:val="thinThickSmallGap" w:sz="24" w:space="0" w:color="339966"/>
          <w:left w:val="thinThickSmallGap" w:sz="24" w:space="0" w:color="339966"/>
          <w:bottom w:val="thickThinSmallGap" w:sz="24" w:space="0" w:color="339966"/>
          <w:right w:val="thickThinSmallGap" w:sz="24" w:space="0" w:color="339966"/>
          <w:insideH w:val="single" w:sz="18" w:space="0" w:color="339966"/>
          <w:insideV w:val="single" w:sz="18" w:space="0" w:color="339966"/>
        </w:tblBorders>
        <w:tblLook w:val="04A0" w:firstRow="1" w:lastRow="0" w:firstColumn="1" w:lastColumn="0" w:noHBand="0" w:noVBand="1"/>
      </w:tblPr>
      <w:tblGrid>
        <w:gridCol w:w="5734"/>
        <w:gridCol w:w="4854"/>
      </w:tblGrid>
      <w:tr w:rsidR="008C74B8" w:rsidRPr="001234BD" w14:paraId="1FD60F82" w14:textId="77777777" w:rsidTr="00397013">
        <w:tc>
          <w:tcPr>
            <w:tcW w:w="5000" w:type="pct"/>
            <w:gridSpan w:val="2"/>
            <w:shd w:val="clear" w:color="auto" w:fill="C5E0B3"/>
          </w:tcPr>
          <w:p w14:paraId="416376EC" w14:textId="77777777" w:rsidR="008C74B8" w:rsidRPr="001234BD" w:rsidRDefault="008C74B8" w:rsidP="00694939">
            <w:pPr>
              <w:jc w:val="lowKashida"/>
              <w:rPr>
                <w:rFonts w:ascii="Sakkal Majalla" w:eastAsia="Calibri" w:hAnsi="Sakkal Majalla" w:cs="Sakkal Majalla"/>
                <w:b/>
                <w:bCs/>
                <w:color w:val="002060"/>
                <w:sz w:val="34"/>
                <w:szCs w:val="34"/>
                <w:rtl/>
              </w:rPr>
            </w:pPr>
            <w:r w:rsidRPr="00F95524">
              <w:rPr>
                <w:rFonts w:ascii="Sakkal Majalla" w:eastAsia="Calibri" w:hAnsi="Sakkal Majalla" w:cs="Sakkal Majalla"/>
                <w:b/>
                <w:bCs/>
                <w:color w:val="7030A0"/>
                <w:sz w:val="34"/>
                <w:szCs w:val="34"/>
                <w:rtl/>
                <w:lang w:bidi="ar-EG"/>
              </w:rPr>
              <w:t>يمكن تعريف تحليل البيانات الضخمة: "هو استخدام التقنيات التحليلية المتقدمة لتحليل وفهم مجموعات ضخمة وكبيرة من البيانات التي تختلف بأشكالها وأنواعها، ويشمل هذا العلم أو المجال بالغ الأهمية تحليل البيانات المنظمة، وشبه المنظمة، وغير المنظمة القادمة من مختلف المصادر وبمختلف الأحجام ابتداء من التيرابايت وصولا إلى الزيتابايت</w:t>
            </w:r>
            <w:r>
              <w:rPr>
                <w:rFonts w:ascii="Sakkal Majalla" w:eastAsia="Calibri" w:hAnsi="Sakkal Majalla" w:cs="Sakkal Majalla" w:hint="cs"/>
                <w:b/>
                <w:bCs/>
                <w:color w:val="7030A0"/>
                <w:sz w:val="34"/>
                <w:szCs w:val="34"/>
                <w:rtl/>
                <w:lang w:bidi="ar-EG"/>
              </w:rPr>
              <w:t>".</w:t>
            </w:r>
          </w:p>
        </w:tc>
      </w:tr>
      <w:tr w:rsidR="008C74B8" w:rsidRPr="001234BD" w14:paraId="573A1F0C" w14:textId="77777777" w:rsidTr="00397013">
        <w:tc>
          <w:tcPr>
            <w:tcW w:w="2708" w:type="pct"/>
            <w:shd w:val="clear" w:color="auto" w:fill="auto"/>
          </w:tcPr>
          <w:p w14:paraId="721DA48C" w14:textId="77777777" w:rsidR="008C74B8" w:rsidRPr="008C74B8" w:rsidRDefault="008C74B8" w:rsidP="00694939">
            <w:pPr>
              <w:tabs>
                <w:tab w:val="center" w:pos="2486"/>
                <w:tab w:val="right" w:pos="4972"/>
              </w:tabs>
              <w:jc w:val="center"/>
              <w:rPr>
                <w:rFonts w:ascii="Sakkal Majalla" w:eastAsia="Calibri" w:hAnsi="Sakkal Majalla" w:cs="Sakkal Majalla"/>
                <w:b/>
                <w:bCs/>
                <w:color w:val="002060"/>
                <w:sz w:val="34"/>
                <w:szCs w:val="34"/>
                <w:rtl/>
                <w:lang w:bidi="ar-EG"/>
              </w:rPr>
            </w:pPr>
            <w:r w:rsidRPr="008C74B8">
              <w:rPr>
                <w:rFonts w:ascii="Sakkal Majalla" w:eastAsia="Calibri" w:hAnsi="Sakkal Majalla" w:cs="Sakkal Majalla" w:hint="cs"/>
                <w:b/>
                <w:bCs/>
                <w:color w:val="002060"/>
                <w:sz w:val="34"/>
                <w:szCs w:val="34"/>
                <w:rtl/>
                <w:lang w:bidi="ar-EG"/>
              </w:rPr>
              <w:t>خطأ</w:t>
            </w:r>
          </w:p>
        </w:tc>
        <w:tc>
          <w:tcPr>
            <w:tcW w:w="2292" w:type="pct"/>
            <w:shd w:val="clear" w:color="auto" w:fill="auto"/>
          </w:tcPr>
          <w:p w14:paraId="763E8325" w14:textId="77777777" w:rsidR="008C74B8" w:rsidRPr="008C74B8" w:rsidRDefault="008C74B8" w:rsidP="00694939">
            <w:pPr>
              <w:tabs>
                <w:tab w:val="center" w:pos="2486"/>
                <w:tab w:val="right" w:pos="4972"/>
              </w:tabs>
              <w:jc w:val="center"/>
              <w:rPr>
                <w:rFonts w:ascii="Sakkal Majalla" w:eastAsia="Calibri" w:hAnsi="Sakkal Majalla" w:cs="Sakkal Majalla"/>
                <w:b/>
                <w:bCs/>
                <w:color w:val="002060"/>
                <w:sz w:val="34"/>
                <w:szCs w:val="34"/>
                <w:rtl/>
                <w:lang w:bidi="ar-EG"/>
              </w:rPr>
            </w:pPr>
            <w:r w:rsidRPr="008C74B8">
              <w:rPr>
                <w:rFonts w:ascii="Sakkal Majalla" w:eastAsia="Calibri" w:hAnsi="Sakkal Majalla" w:cs="Sakkal Majalla" w:hint="cs"/>
                <w:b/>
                <w:bCs/>
                <w:color w:val="002060"/>
                <w:sz w:val="34"/>
                <w:szCs w:val="34"/>
                <w:rtl/>
                <w:lang w:bidi="ar-EG"/>
              </w:rPr>
              <w:t>صح</w:t>
            </w:r>
          </w:p>
        </w:tc>
      </w:tr>
      <w:tr w:rsidR="008C74B8" w:rsidRPr="001234BD" w14:paraId="22F7968C" w14:textId="77777777" w:rsidTr="00397013">
        <w:tc>
          <w:tcPr>
            <w:tcW w:w="5000" w:type="pct"/>
            <w:gridSpan w:val="2"/>
            <w:shd w:val="clear" w:color="auto" w:fill="C5E0B3"/>
          </w:tcPr>
          <w:p w14:paraId="6BC5EBE5" w14:textId="77777777" w:rsidR="008C74B8" w:rsidRPr="001234BD" w:rsidRDefault="008C74B8" w:rsidP="00694939">
            <w:pPr>
              <w:jc w:val="lowKashida"/>
              <w:rPr>
                <w:rFonts w:ascii="Sakkal Majalla" w:eastAsia="Calibri" w:hAnsi="Sakkal Majalla" w:cs="Sakkal Majalla"/>
                <w:b/>
                <w:bCs/>
                <w:color w:val="7030A0"/>
                <w:sz w:val="34"/>
                <w:szCs w:val="34"/>
                <w:rtl/>
                <w:lang w:bidi="ar-EG"/>
              </w:rPr>
            </w:pPr>
            <w:r w:rsidRPr="00F95524">
              <w:rPr>
                <w:rFonts w:ascii="Sakkal Majalla" w:eastAsia="Calibri" w:hAnsi="Sakkal Majalla" w:cs="Sakkal Majalla"/>
                <w:b/>
                <w:bCs/>
                <w:color w:val="7030A0"/>
                <w:sz w:val="34"/>
                <w:szCs w:val="34"/>
                <w:rtl/>
                <w:lang w:bidi="ar-EG"/>
              </w:rPr>
              <w:t>تتمثل أ</w:t>
            </w:r>
            <w:r>
              <w:rPr>
                <w:rFonts w:ascii="Sakkal Majalla" w:eastAsia="Calibri" w:hAnsi="Sakkal Majalla" w:cs="Sakkal Majalla"/>
                <w:b/>
                <w:bCs/>
                <w:color w:val="7030A0"/>
                <w:sz w:val="34"/>
                <w:szCs w:val="34"/>
                <w:rtl/>
                <w:lang w:bidi="ar-EG"/>
              </w:rPr>
              <w:t>همية تحليلات البيانات الضخمة في</w:t>
            </w:r>
            <w:r>
              <w:rPr>
                <w:rFonts w:ascii="Sakkal Majalla" w:eastAsia="Calibri" w:hAnsi="Sakkal Majalla" w:cs="Sakkal Majalla" w:hint="cs"/>
                <w:b/>
                <w:bCs/>
                <w:color w:val="7030A0"/>
                <w:sz w:val="34"/>
                <w:szCs w:val="34"/>
                <w:rtl/>
                <w:lang w:bidi="ar-EG"/>
              </w:rPr>
              <w:t xml:space="preserve"> ------------------</w:t>
            </w:r>
          </w:p>
        </w:tc>
      </w:tr>
      <w:tr w:rsidR="008C74B8" w:rsidRPr="001234BD" w14:paraId="10C65367" w14:textId="77777777" w:rsidTr="00397013">
        <w:tc>
          <w:tcPr>
            <w:tcW w:w="2708" w:type="pct"/>
            <w:shd w:val="clear" w:color="auto" w:fill="auto"/>
          </w:tcPr>
          <w:p w14:paraId="0F573122" w14:textId="77777777" w:rsidR="008C74B8" w:rsidRPr="008C74B8" w:rsidRDefault="008C74B8" w:rsidP="00694939">
            <w:pPr>
              <w:tabs>
                <w:tab w:val="center" w:pos="2486"/>
                <w:tab w:val="right" w:pos="4972"/>
              </w:tabs>
              <w:jc w:val="center"/>
              <w:rPr>
                <w:rFonts w:ascii="Sakkal Majalla" w:eastAsia="Calibri" w:hAnsi="Sakkal Majalla" w:cs="Sakkal Majalla"/>
                <w:b/>
                <w:bCs/>
                <w:color w:val="002060"/>
                <w:sz w:val="34"/>
                <w:szCs w:val="34"/>
                <w:rtl/>
                <w:lang w:bidi="ar-EG"/>
              </w:rPr>
            </w:pPr>
            <w:r w:rsidRPr="008C74B8">
              <w:rPr>
                <w:rFonts w:ascii="Sakkal Majalla" w:eastAsia="Calibri" w:hAnsi="Sakkal Majalla" w:cs="Sakkal Majalla"/>
                <w:b/>
                <w:bCs/>
                <w:color w:val="002060"/>
                <w:sz w:val="34"/>
                <w:szCs w:val="34"/>
                <w:rtl/>
                <w:lang w:bidi="ar-EG"/>
              </w:rPr>
              <w:t xml:space="preserve">أنها تقدم للمسئولين حلولا للمشكلات وفقًا لنتائج تحليل البيانات الضخمة </w:t>
            </w:r>
          </w:p>
        </w:tc>
        <w:tc>
          <w:tcPr>
            <w:tcW w:w="2292" w:type="pct"/>
            <w:shd w:val="clear" w:color="auto" w:fill="auto"/>
          </w:tcPr>
          <w:p w14:paraId="1F04A8A4" w14:textId="77777777" w:rsidR="008C74B8" w:rsidRPr="008C74B8" w:rsidRDefault="008C74B8" w:rsidP="00694939">
            <w:pPr>
              <w:tabs>
                <w:tab w:val="center" w:pos="2486"/>
                <w:tab w:val="right" w:pos="4972"/>
              </w:tabs>
              <w:jc w:val="center"/>
              <w:rPr>
                <w:rFonts w:ascii="Sakkal Majalla" w:eastAsia="Calibri" w:hAnsi="Sakkal Majalla" w:cs="Sakkal Majalla"/>
                <w:b/>
                <w:bCs/>
                <w:color w:val="002060"/>
                <w:sz w:val="34"/>
                <w:szCs w:val="34"/>
                <w:rtl/>
                <w:lang w:bidi="ar-EG"/>
              </w:rPr>
            </w:pPr>
            <w:r w:rsidRPr="008C74B8">
              <w:rPr>
                <w:rFonts w:ascii="Sakkal Majalla" w:eastAsia="Calibri" w:hAnsi="Sakkal Majalla" w:cs="Sakkal Majalla"/>
                <w:b/>
                <w:bCs/>
                <w:color w:val="002060"/>
                <w:sz w:val="34"/>
                <w:szCs w:val="34"/>
                <w:rtl/>
                <w:lang w:bidi="ar-EG"/>
              </w:rPr>
              <w:t>رصد واكتشاف أوجه القوة والضعف بناء على نتائج تحليل البيانات</w:t>
            </w:r>
          </w:p>
        </w:tc>
      </w:tr>
      <w:tr w:rsidR="008C74B8" w:rsidRPr="001234BD" w14:paraId="27A3E2A3" w14:textId="77777777" w:rsidTr="00397013">
        <w:tc>
          <w:tcPr>
            <w:tcW w:w="2708" w:type="pct"/>
            <w:shd w:val="clear" w:color="auto" w:fill="auto"/>
            <w:vAlign w:val="center"/>
          </w:tcPr>
          <w:p w14:paraId="237A5642" w14:textId="77777777" w:rsidR="008C74B8" w:rsidRPr="008C74B8" w:rsidRDefault="008C74B8" w:rsidP="00694939">
            <w:pPr>
              <w:tabs>
                <w:tab w:val="center" w:pos="2486"/>
                <w:tab w:val="right" w:pos="4972"/>
              </w:tabs>
              <w:jc w:val="center"/>
              <w:rPr>
                <w:rFonts w:ascii="Sakkal Majalla" w:eastAsia="Calibri" w:hAnsi="Sakkal Majalla" w:cs="Sakkal Majalla"/>
                <w:b/>
                <w:bCs/>
                <w:color w:val="002060"/>
                <w:sz w:val="34"/>
                <w:szCs w:val="34"/>
                <w:rtl/>
                <w:lang w:bidi="ar-EG"/>
              </w:rPr>
            </w:pPr>
            <w:r w:rsidRPr="008C74B8">
              <w:rPr>
                <w:rFonts w:ascii="Sakkal Majalla" w:eastAsia="Calibri" w:hAnsi="Sakkal Majalla" w:cs="Sakkal Majalla"/>
                <w:b/>
                <w:bCs/>
                <w:color w:val="002060"/>
                <w:sz w:val="34"/>
                <w:szCs w:val="34"/>
                <w:rtl/>
                <w:lang w:bidi="ar-EG"/>
              </w:rPr>
              <w:t>كل ما سبق</w:t>
            </w:r>
          </w:p>
        </w:tc>
        <w:tc>
          <w:tcPr>
            <w:tcW w:w="2292" w:type="pct"/>
            <w:shd w:val="clear" w:color="auto" w:fill="auto"/>
          </w:tcPr>
          <w:p w14:paraId="274BF287" w14:textId="77777777" w:rsidR="008C74B8" w:rsidRPr="008C74B8" w:rsidRDefault="008C74B8" w:rsidP="00694939">
            <w:pPr>
              <w:tabs>
                <w:tab w:val="center" w:pos="2486"/>
                <w:tab w:val="right" w:pos="4972"/>
              </w:tabs>
              <w:jc w:val="center"/>
              <w:rPr>
                <w:rFonts w:ascii="Sakkal Majalla" w:eastAsia="Calibri" w:hAnsi="Sakkal Majalla" w:cs="Sakkal Majalla"/>
                <w:b/>
                <w:bCs/>
                <w:color w:val="002060"/>
                <w:sz w:val="34"/>
                <w:szCs w:val="34"/>
                <w:rtl/>
                <w:lang w:bidi="ar-EG"/>
              </w:rPr>
            </w:pPr>
            <w:r w:rsidRPr="008C74B8">
              <w:rPr>
                <w:rFonts w:ascii="Sakkal Majalla" w:eastAsia="Calibri" w:hAnsi="Sakkal Majalla" w:cs="Sakkal Majalla"/>
                <w:b/>
                <w:bCs/>
                <w:color w:val="002060"/>
                <w:sz w:val="34"/>
                <w:szCs w:val="34"/>
                <w:rtl/>
                <w:lang w:bidi="ar-EG"/>
              </w:rPr>
              <w:t>أنها تزيد من فرص التنافس بما يحققه تحليل هذه البيانات من ميزات ونتائج جديدة تزيد من فرص التطور والتنمية</w:t>
            </w:r>
          </w:p>
        </w:tc>
      </w:tr>
      <w:tr w:rsidR="008C74B8" w:rsidRPr="001234BD" w14:paraId="37B0958A" w14:textId="77777777" w:rsidTr="00397013">
        <w:tc>
          <w:tcPr>
            <w:tcW w:w="5000" w:type="pct"/>
            <w:gridSpan w:val="2"/>
            <w:shd w:val="clear" w:color="auto" w:fill="C5E0B3"/>
          </w:tcPr>
          <w:p w14:paraId="553A4687" w14:textId="77777777" w:rsidR="008C74B8" w:rsidRPr="001234BD" w:rsidRDefault="008C74B8" w:rsidP="00694939">
            <w:pPr>
              <w:jc w:val="lowKashida"/>
              <w:rPr>
                <w:rFonts w:ascii="Sakkal Majalla" w:eastAsia="Calibri" w:hAnsi="Sakkal Majalla" w:cs="Sakkal Majalla"/>
                <w:b/>
                <w:bCs/>
                <w:color w:val="7030A0"/>
                <w:sz w:val="34"/>
                <w:szCs w:val="34"/>
                <w:rtl/>
                <w:lang w:bidi="ar-EG"/>
              </w:rPr>
            </w:pPr>
            <w:r w:rsidRPr="00F95524">
              <w:rPr>
                <w:rFonts w:ascii="Sakkal Majalla" w:eastAsia="Calibri" w:hAnsi="Sakkal Majalla" w:cs="Sakkal Majalla"/>
                <w:b/>
                <w:bCs/>
                <w:color w:val="7030A0"/>
                <w:sz w:val="34"/>
                <w:szCs w:val="34"/>
                <w:rtl/>
                <w:lang w:bidi="ar-EG"/>
              </w:rPr>
              <w:t>التحليل الاستنتاجي</w:t>
            </w:r>
            <w:r>
              <w:rPr>
                <w:rFonts w:ascii="Sakkal Majalla" w:eastAsia="Calibri" w:hAnsi="Sakkal Majalla" w:cs="Sakkal Majalla" w:hint="cs"/>
                <w:b/>
                <w:bCs/>
                <w:color w:val="7030A0"/>
                <w:sz w:val="34"/>
                <w:szCs w:val="34"/>
                <w:rtl/>
                <w:lang w:bidi="ar-EG"/>
              </w:rPr>
              <w:t xml:space="preserve"> </w:t>
            </w:r>
            <w:r w:rsidRPr="00F95524">
              <w:rPr>
                <w:rFonts w:ascii="Sakkal Majalla" w:eastAsia="Calibri" w:hAnsi="Sakkal Majalla" w:cs="Sakkal Majalla"/>
                <w:b/>
                <w:bCs/>
                <w:color w:val="7030A0"/>
                <w:sz w:val="34"/>
                <w:szCs w:val="34"/>
                <w:rtl/>
                <w:lang w:bidi="ar-EG"/>
              </w:rPr>
              <w:t>هو التحليل الذي يهدف إلى إيجاد علاقات واكتشافات وارتباطات وميول لعدة متغيرات بغرض إيجاد أفكار وفرضيات معينة</w:t>
            </w:r>
            <w:r>
              <w:rPr>
                <w:rFonts w:ascii="Sakkal Majalla" w:eastAsia="Calibri" w:hAnsi="Sakkal Majalla" w:cs="Sakkal Majalla" w:hint="cs"/>
                <w:b/>
                <w:bCs/>
                <w:color w:val="7030A0"/>
                <w:sz w:val="34"/>
                <w:szCs w:val="34"/>
                <w:rtl/>
                <w:lang w:bidi="ar-EG"/>
              </w:rPr>
              <w:t>.</w:t>
            </w:r>
          </w:p>
        </w:tc>
      </w:tr>
      <w:tr w:rsidR="008C74B8" w:rsidRPr="001234BD" w14:paraId="00605C82" w14:textId="77777777" w:rsidTr="00397013">
        <w:tc>
          <w:tcPr>
            <w:tcW w:w="2708" w:type="pct"/>
            <w:shd w:val="clear" w:color="auto" w:fill="auto"/>
          </w:tcPr>
          <w:p w14:paraId="0C65A993" w14:textId="77777777" w:rsidR="008C74B8" w:rsidRPr="008C74B8" w:rsidRDefault="008C74B8" w:rsidP="00694939">
            <w:pPr>
              <w:tabs>
                <w:tab w:val="center" w:pos="2486"/>
                <w:tab w:val="right" w:pos="4972"/>
              </w:tabs>
              <w:jc w:val="center"/>
              <w:rPr>
                <w:rFonts w:ascii="Sakkal Majalla" w:eastAsia="Calibri" w:hAnsi="Sakkal Majalla" w:cs="Sakkal Majalla"/>
                <w:b/>
                <w:bCs/>
                <w:color w:val="002060"/>
                <w:sz w:val="34"/>
                <w:szCs w:val="34"/>
                <w:rtl/>
                <w:lang w:bidi="ar-EG"/>
              </w:rPr>
            </w:pPr>
            <w:r w:rsidRPr="008C74B8">
              <w:rPr>
                <w:rFonts w:ascii="Sakkal Majalla" w:eastAsia="Calibri" w:hAnsi="Sakkal Majalla" w:cs="Sakkal Majalla" w:hint="cs"/>
                <w:b/>
                <w:bCs/>
                <w:color w:val="002060"/>
                <w:sz w:val="34"/>
                <w:szCs w:val="34"/>
                <w:rtl/>
                <w:lang w:bidi="ar-EG"/>
              </w:rPr>
              <w:t>خطأ</w:t>
            </w:r>
          </w:p>
        </w:tc>
        <w:tc>
          <w:tcPr>
            <w:tcW w:w="2292" w:type="pct"/>
            <w:shd w:val="clear" w:color="auto" w:fill="auto"/>
          </w:tcPr>
          <w:p w14:paraId="33272918" w14:textId="77777777" w:rsidR="008C74B8" w:rsidRPr="008C74B8" w:rsidRDefault="008C74B8" w:rsidP="00694939">
            <w:pPr>
              <w:tabs>
                <w:tab w:val="center" w:pos="2486"/>
                <w:tab w:val="right" w:pos="4972"/>
              </w:tabs>
              <w:jc w:val="center"/>
              <w:rPr>
                <w:rFonts w:ascii="Sakkal Majalla" w:eastAsia="Calibri" w:hAnsi="Sakkal Majalla" w:cs="Sakkal Majalla"/>
                <w:b/>
                <w:bCs/>
                <w:color w:val="002060"/>
                <w:sz w:val="34"/>
                <w:szCs w:val="34"/>
                <w:rtl/>
                <w:lang w:bidi="ar-EG"/>
              </w:rPr>
            </w:pPr>
            <w:r w:rsidRPr="008C74B8">
              <w:rPr>
                <w:rFonts w:ascii="Sakkal Majalla" w:eastAsia="Calibri" w:hAnsi="Sakkal Majalla" w:cs="Sakkal Majalla" w:hint="cs"/>
                <w:b/>
                <w:bCs/>
                <w:color w:val="002060"/>
                <w:sz w:val="34"/>
                <w:szCs w:val="34"/>
                <w:rtl/>
                <w:lang w:bidi="ar-EG"/>
              </w:rPr>
              <w:t>صح</w:t>
            </w:r>
          </w:p>
        </w:tc>
      </w:tr>
      <w:tr w:rsidR="008C74B8" w:rsidRPr="001234BD" w14:paraId="4EF62BF0" w14:textId="77777777" w:rsidTr="00397013">
        <w:tc>
          <w:tcPr>
            <w:tcW w:w="5000" w:type="pct"/>
            <w:gridSpan w:val="2"/>
            <w:shd w:val="clear" w:color="auto" w:fill="C5E0B3"/>
          </w:tcPr>
          <w:p w14:paraId="0BC99217" w14:textId="77777777" w:rsidR="008C74B8" w:rsidRPr="001234BD" w:rsidRDefault="008C74B8" w:rsidP="00694939">
            <w:pPr>
              <w:jc w:val="lowKashida"/>
              <w:rPr>
                <w:rFonts w:ascii="Sakkal Majalla" w:eastAsia="Calibri" w:hAnsi="Sakkal Majalla" w:cs="Sakkal Majalla"/>
                <w:b/>
                <w:bCs/>
                <w:color w:val="7030A0"/>
                <w:sz w:val="34"/>
                <w:szCs w:val="34"/>
                <w:rtl/>
              </w:rPr>
            </w:pPr>
            <w:r w:rsidRPr="00F95524">
              <w:rPr>
                <w:rFonts w:ascii="Sakkal Majalla" w:eastAsia="Calibri" w:hAnsi="Sakkal Majalla" w:cs="Sakkal Majalla"/>
                <w:b/>
                <w:bCs/>
                <w:color w:val="7030A0"/>
                <w:sz w:val="34"/>
                <w:szCs w:val="34"/>
                <w:rtl/>
              </w:rPr>
              <w:t xml:space="preserve">يقوم </w:t>
            </w:r>
            <w:r>
              <w:rPr>
                <w:rFonts w:ascii="Sakkal Majalla" w:eastAsia="Calibri" w:hAnsi="Sakkal Majalla" w:cs="Sakkal Majalla" w:hint="cs"/>
                <w:b/>
                <w:bCs/>
                <w:color w:val="7030A0"/>
                <w:sz w:val="34"/>
                <w:szCs w:val="34"/>
                <w:rtl/>
                <w:lang w:bidi="ar-EG"/>
              </w:rPr>
              <w:t xml:space="preserve">------------------ </w:t>
            </w:r>
            <w:r w:rsidRPr="00F95524">
              <w:rPr>
                <w:rFonts w:ascii="Sakkal Majalla" w:eastAsia="Calibri" w:hAnsi="Sakkal Majalla" w:cs="Sakkal Majalla"/>
                <w:b/>
                <w:bCs/>
                <w:color w:val="7030A0"/>
                <w:sz w:val="34"/>
                <w:szCs w:val="34"/>
                <w:rtl/>
              </w:rPr>
              <w:t>باحتساب مقاييس معينة في حالة تغير مقاييس أخرى، ومثال ذلك احتساب تأثير ممارسة معينة على تقليل الإصابة بمرض معين.</w:t>
            </w:r>
          </w:p>
        </w:tc>
      </w:tr>
      <w:tr w:rsidR="008C74B8" w:rsidRPr="001234BD" w14:paraId="1A6ED20A" w14:textId="77777777" w:rsidTr="00397013">
        <w:tc>
          <w:tcPr>
            <w:tcW w:w="2708" w:type="pct"/>
            <w:shd w:val="clear" w:color="auto" w:fill="auto"/>
          </w:tcPr>
          <w:p w14:paraId="55006527" w14:textId="77777777" w:rsidR="008C74B8" w:rsidRPr="008C74B8" w:rsidRDefault="008C74B8" w:rsidP="00694939">
            <w:pPr>
              <w:tabs>
                <w:tab w:val="center" w:pos="2486"/>
                <w:tab w:val="right" w:pos="4972"/>
              </w:tabs>
              <w:jc w:val="center"/>
              <w:rPr>
                <w:rFonts w:ascii="Sakkal Majalla" w:eastAsia="Calibri" w:hAnsi="Sakkal Majalla" w:cs="Sakkal Majalla"/>
                <w:b/>
                <w:bCs/>
                <w:color w:val="002060"/>
                <w:sz w:val="34"/>
                <w:szCs w:val="34"/>
                <w:rtl/>
                <w:lang w:bidi="ar-EG"/>
              </w:rPr>
            </w:pPr>
            <w:r w:rsidRPr="008C74B8">
              <w:rPr>
                <w:rFonts w:ascii="Sakkal Majalla" w:eastAsia="Calibri" w:hAnsi="Sakkal Majalla" w:cs="Sakkal Majalla"/>
                <w:b/>
                <w:bCs/>
                <w:color w:val="002060"/>
                <w:sz w:val="34"/>
                <w:szCs w:val="34"/>
                <w:rtl/>
                <w:lang w:bidi="ar-EG"/>
              </w:rPr>
              <w:t>التحليل التنبؤى</w:t>
            </w:r>
          </w:p>
        </w:tc>
        <w:tc>
          <w:tcPr>
            <w:tcW w:w="2292" w:type="pct"/>
            <w:shd w:val="clear" w:color="auto" w:fill="auto"/>
          </w:tcPr>
          <w:p w14:paraId="0B3564F5" w14:textId="77777777" w:rsidR="008C74B8" w:rsidRPr="008C74B8" w:rsidRDefault="008C74B8" w:rsidP="00694939">
            <w:pPr>
              <w:tabs>
                <w:tab w:val="center" w:pos="2486"/>
                <w:tab w:val="right" w:pos="4972"/>
              </w:tabs>
              <w:jc w:val="center"/>
              <w:rPr>
                <w:rFonts w:ascii="Sakkal Majalla" w:eastAsia="Calibri" w:hAnsi="Sakkal Majalla" w:cs="Sakkal Majalla"/>
                <w:b/>
                <w:bCs/>
                <w:color w:val="002060"/>
                <w:sz w:val="34"/>
                <w:szCs w:val="34"/>
                <w:rtl/>
                <w:lang w:bidi="ar-EG"/>
              </w:rPr>
            </w:pPr>
            <w:r w:rsidRPr="008C74B8">
              <w:rPr>
                <w:rFonts w:ascii="Sakkal Majalla" w:eastAsia="Calibri" w:hAnsi="Sakkal Majalla" w:cs="Sakkal Majalla"/>
                <w:b/>
                <w:bCs/>
                <w:color w:val="002060"/>
                <w:sz w:val="34"/>
                <w:szCs w:val="34"/>
                <w:rtl/>
                <w:lang w:bidi="ar-EG"/>
              </w:rPr>
              <w:t>التحليل الميكانيكي</w:t>
            </w:r>
          </w:p>
        </w:tc>
      </w:tr>
      <w:tr w:rsidR="008C74B8" w:rsidRPr="001234BD" w14:paraId="7F55D0EC" w14:textId="77777777" w:rsidTr="00397013">
        <w:tc>
          <w:tcPr>
            <w:tcW w:w="2708" w:type="pct"/>
            <w:shd w:val="clear" w:color="auto" w:fill="auto"/>
          </w:tcPr>
          <w:p w14:paraId="287C849A" w14:textId="77777777" w:rsidR="008C74B8" w:rsidRPr="008C74B8" w:rsidRDefault="008C74B8" w:rsidP="00694939">
            <w:pPr>
              <w:tabs>
                <w:tab w:val="center" w:pos="2486"/>
                <w:tab w:val="right" w:pos="4972"/>
              </w:tabs>
              <w:jc w:val="center"/>
              <w:rPr>
                <w:rFonts w:ascii="Sakkal Majalla" w:eastAsia="Calibri" w:hAnsi="Sakkal Majalla" w:cs="Sakkal Majalla"/>
                <w:b/>
                <w:bCs/>
                <w:color w:val="002060"/>
                <w:sz w:val="34"/>
                <w:szCs w:val="34"/>
                <w:rtl/>
                <w:lang w:bidi="ar-EG"/>
              </w:rPr>
            </w:pPr>
            <w:r w:rsidRPr="008C74B8">
              <w:rPr>
                <w:rFonts w:ascii="Sakkal Majalla" w:eastAsia="Calibri" w:hAnsi="Sakkal Majalla" w:cs="Sakkal Majalla"/>
                <w:b/>
                <w:bCs/>
                <w:color w:val="002060"/>
                <w:sz w:val="34"/>
                <w:szCs w:val="34"/>
                <w:rtl/>
                <w:lang w:bidi="ar-EG"/>
              </w:rPr>
              <w:t>كل ما سبق</w:t>
            </w:r>
          </w:p>
        </w:tc>
        <w:tc>
          <w:tcPr>
            <w:tcW w:w="2292" w:type="pct"/>
            <w:shd w:val="clear" w:color="auto" w:fill="auto"/>
          </w:tcPr>
          <w:p w14:paraId="4BF7DFE9" w14:textId="77777777" w:rsidR="008C74B8" w:rsidRPr="008C74B8" w:rsidRDefault="008C74B8" w:rsidP="00694939">
            <w:pPr>
              <w:tabs>
                <w:tab w:val="center" w:pos="2486"/>
                <w:tab w:val="right" w:pos="4972"/>
              </w:tabs>
              <w:jc w:val="center"/>
              <w:rPr>
                <w:rFonts w:ascii="Sakkal Majalla" w:eastAsia="Calibri" w:hAnsi="Sakkal Majalla" w:cs="Sakkal Majalla"/>
                <w:b/>
                <w:bCs/>
                <w:color w:val="002060"/>
                <w:sz w:val="34"/>
                <w:szCs w:val="34"/>
                <w:rtl/>
                <w:lang w:bidi="ar-EG"/>
              </w:rPr>
            </w:pPr>
            <w:r w:rsidRPr="008C74B8">
              <w:rPr>
                <w:rFonts w:ascii="Sakkal Majalla" w:eastAsia="Calibri" w:hAnsi="Sakkal Majalla" w:cs="Sakkal Majalla"/>
                <w:b/>
                <w:bCs/>
                <w:color w:val="002060"/>
                <w:sz w:val="34"/>
                <w:szCs w:val="34"/>
                <w:rtl/>
                <w:lang w:bidi="ar-EG"/>
              </w:rPr>
              <w:t>التحليل السببي</w:t>
            </w:r>
          </w:p>
        </w:tc>
      </w:tr>
      <w:tr w:rsidR="008C74B8" w:rsidRPr="001234BD" w14:paraId="2CA0D775" w14:textId="77777777" w:rsidTr="00397013">
        <w:tc>
          <w:tcPr>
            <w:tcW w:w="5000" w:type="pct"/>
            <w:gridSpan w:val="2"/>
            <w:shd w:val="clear" w:color="auto" w:fill="C5E0B3"/>
          </w:tcPr>
          <w:p w14:paraId="1A3CE16D" w14:textId="77777777" w:rsidR="008C74B8" w:rsidRPr="00F95524" w:rsidRDefault="008C74B8" w:rsidP="00694939">
            <w:pPr>
              <w:tabs>
                <w:tab w:val="center" w:pos="2486"/>
                <w:tab w:val="right" w:pos="4972"/>
              </w:tabs>
              <w:rPr>
                <w:rFonts w:ascii="Sakkal Majalla" w:eastAsia="Calibri" w:hAnsi="Sakkal Majalla" w:cs="Sakkal Majalla"/>
                <w:b/>
                <w:bCs/>
                <w:color w:val="FF0000"/>
                <w:sz w:val="34"/>
                <w:szCs w:val="34"/>
                <w:rtl/>
                <w:lang w:bidi="ar-EG"/>
              </w:rPr>
            </w:pPr>
            <w:r>
              <w:rPr>
                <w:rFonts w:ascii="Sakkal Majalla" w:eastAsia="Calibri" w:hAnsi="Sakkal Majalla" w:cs="Sakkal Majalla" w:hint="cs"/>
                <w:b/>
                <w:bCs/>
                <w:color w:val="7030A0"/>
                <w:sz w:val="34"/>
                <w:szCs w:val="34"/>
                <w:rtl/>
                <w:lang w:bidi="ar-EG"/>
              </w:rPr>
              <w:t xml:space="preserve">من </w:t>
            </w:r>
            <w:r w:rsidRPr="00F95524">
              <w:rPr>
                <w:rFonts w:ascii="Sakkal Majalla" w:eastAsia="Calibri" w:hAnsi="Sakkal Majalla" w:cs="Sakkal Majalla"/>
                <w:b/>
                <w:bCs/>
                <w:color w:val="7030A0"/>
                <w:sz w:val="34"/>
                <w:szCs w:val="34"/>
                <w:rtl/>
                <w:lang w:bidi="ar-EG"/>
              </w:rPr>
              <w:t>استخدامات البيانات الضخمة في مجال الأعمال</w:t>
            </w:r>
            <w:r>
              <w:rPr>
                <w:rFonts w:ascii="Sakkal Majalla" w:eastAsia="Calibri" w:hAnsi="Sakkal Majalla" w:cs="Sakkal Majalla" w:hint="cs"/>
                <w:b/>
                <w:bCs/>
                <w:color w:val="7030A0"/>
                <w:sz w:val="34"/>
                <w:szCs w:val="34"/>
                <w:rtl/>
                <w:lang w:bidi="ar-EG"/>
              </w:rPr>
              <w:t xml:space="preserve"> هي ------------------</w:t>
            </w:r>
          </w:p>
        </w:tc>
      </w:tr>
      <w:tr w:rsidR="008C74B8" w:rsidRPr="001234BD" w14:paraId="72E1A103" w14:textId="77777777" w:rsidTr="00397013">
        <w:tc>
          <w:tcPr>
            <w:tcW w:w="2708" w:type="pct"/>
            <w:shd w:val="clear" w:color="auto" w:fill="auto"/>
          </w:tcPr>
          <w:p w14:paraId="31767A92" w14:textId="77777777" w:rsidR="008C74B8" w:rsidRPr="008C74B8" w:rsidRDefault="008C74B8" w:rsidP="00694939">
            <w:pPr>
              <w:tabs>
                <w:tab w:val="center" w:pos="2486"/>
                <w:tab w:val="right" w:pos="4972"/>
              </w:tabs>
              <w:jc w:val="center"/>
              <w:rPr>
                <w:rFonts w:ascii="Sakkal Majalla" w:eastAsia="Calibri" w:hAnsi="Sakkal Majalla" w:cs="Sakkal Majalla"/>
                <w:b/>
                <w:bCs/>
                <w:color w:val="002060"/>
                <w:sz w:val="34"/>
                <w:szCs w:val="34"/>
                <w:rtl/>
                <w:lang w:bidi="ar-EG"/>
              </w:rPr>
            </w:pPr>
            <w:r w:rsidRPr="008C74B8">
              <w:rPr>
                <w:rFonts w:ascii="Sakkal Majalla" w:eastAsia="Calibri" w:hAnsi="Sakkal Majalla" w:cs="Sakkal Majalla" w:hint="cs"/>
                <w:b/>
                <w:bCs/>
                <w:color w:val="002060"/>
                <w:sz w:val="34"/>
                <w:szCs w:val="34"/>
                <w:rtl/>
                <w:lang w:bidi="ar-EG"/>
              </w:rPr>
              <w:t xml:space="preserve">عدم </w:t>
            </w:r>
            <w:r w:rsidRPr="008C74B8">
              <w:rPr>
                <w:rFonts w:ascii="Sakkal Majalla" w:eastAsia="Calibri" w:hAnsi="Sakkal Majalla" w:cs="Sakkal Majalla"/>
                <w:b/>
                <w:bCs/>
                <w:color w:val="002060"/>
                <w:sz w:val="34"/>
                <w:szCs w:val="34"/>
                <w:rtl/>
                <w:lang w:bidi="ar-EG"/>
              </w:rPr>
              <w:t>التحكم في السمعة عبر الإنترنت</w:t>
            </w:r>
          </w:p>
        </w:tc>
        <w:tc>
          <w:tcPr>
            <w:tcW w:w="2292" w:type="pct"/>
            <w:shd w:val="clear" w:color="auto" w:fill="auto"/>
          </w:tcPr>
          <w:p w14:paraId="29490F6D" w14:textId="77777777" w:rsidR="008C74B8" w:rsidRPr="008C74B8" w:rsidRDefault="008C74B8" w:rsidP="00694939">
            <w:pPr>
              <w:tabs>
                <w:tab w:val="center" w:pos="2486"/>
                <w:tab w:val="right" w:pos="4972"/>
              </w:tabs>
              <w:jc w:val="center"/>
              <w:rPr>
                <w:rFonts w:ascii="Sakkal Majalla" w:eastAsia="Calibri" w:hAnsi="Sakkal Majalla" w:cs="Sakkal Majalla"/>
                <w:b/>
                <w:bCs/>
                <w:color w:val="002060"/>
                <w:sz w:val="34"/>
                <w:szCs w:val="34"/>
                <w:rtl/>
                <w:lang w:bidi="ar-EG"/>
              </w:rPr>
            </w:pPr>
            <w:r w:rsidRPr="008C74B8">
              <w:rPr>
                <w:rFonts w:ascii="Sakkal Majalla" w:eastAsia="Calibri" w:hAnsi="Sakkal Majalla" w:cs="Sakkal Majalla"/>
                <w:b/>
                <w:bCs/>
                <w:color w:val="002060"/>
                <w:sz w:val="34"/>
                <w:szCs w:val="34"/>
                <w:rtl/>
                <w:lang w:bidi="ar-EG"/>
              </w:rPr>
              <w:t>توفير التكاليف</w:t>
            </w:r>
          </w:p>
        </w:tc>
      </w:tr>
      <w:tr w:rsidR="008C74B8" w:rsidRPr="001234BD" w14:paraId="3F25D3CE" w14:textId="77777777" w:rsidTr="00397013">
        <w:tc>
          <w:tcPr>
            <w:tcW w:w="2708" w:type="pct"/>
            <w:shd w:val="clear" w:color="auto" w:fill="auto"/>
          </w:tcPr>
          <w:p w14:paraId="54EAD6D1" w14:textId="77777777" w:rsidR="008C74B8" w:rsidRPr="008C74B8" w:rsidRDefault="008C74B8" w:rsidP="00694939">
            <w:pPr>
              <w:tabs>
                <w:tab w:val="center" w:pos="2486"/>
                <w:tab w:val="right" w:pos="4972"/>
              </w:tabs>
              <w:jc w:val="center"/>
              <w:rPr>
                <w:rFonts w:ascii="Sakkal Majalla" w:eastAsia="Calibri" w:hAnsi="Sakkal Majalla" w:cs="Sakkal Majalla"/>
                <w:b/>
                <w:bCs/>
                <w:color w:val="002060"/>
                <w:sz w:val="34"/>
                <w:szCs w:val="34"/>
                <w:rtl/>
                <w:lang w:bidi="ar-EG"/>
              </w:rPr>
            </w:pPr>
            <w:r w:rsidRPr="008C74B8">
              <w:rPr>
                <w:rFonts w:ascii="Sakkal Majalla" w:eastAsia="Calibri" w:hAnsi="Sakkal Majalla" w:cs="Sakkal Majalla"/>
                <w:b/>
                <w:bCs/>
                <w:color w:val="002060"/>
                <w:sz w:val="34"/>
                <w:szCs w:val="34"/>
                <w:rtl/>
                <w:lang w:bidi="ar-EG"/>
              </w:rPr>
              <w:t>كل ما سبق</w:t>
            </w:r>
          </w:p>
        </w:tc>
        <w:tc>
          <w:tcPr>
            <w:tcW w:w="2292" w:type="pct"/>
            <w:shd w:val="clear" w:color="auto" w:fill="auto"/>
          </w:tcPr>
          <w:p w14:paraId="503FEAF7" w14:textId="77777777" w:rsidR="008C74B8" w:rsidRPr="008C74B8" w:rsidRDefault="008C74B8" w:rsidP="00694939">
            <w:pPr>
              <w:tabs>
                <w:tab w:val="center" w:pos="2486"/>
                <w:tab w:val="right" w:pos="4972"/>
              </w:tabs>
              <w:jc w:val="center"/>
              <w:rPr>
                <w:rFonts w:ascii="Sakkal Majalla" w:eastAsia="Calibri" w:hAnsi="Sakkal Majalla" w:cs="Sakkal Majalla"/>
                <w:b/>
                <w:bCs/>
                <w:color w:val="002060"/>
                <w:sz w:val="34"/>
                <w:szCs w:val="34"/>
                <w:rtl/>
                <w:lang w:bidi="ar-EG"/>
              </w:rPr>
            </w:pPr>
            <w:r w:rsidRPr="008C74B8">
              <w:rPr>
                <w:rFonts w:ascii="Sakkal Majalla" w:eastAsia="Calibri" w:hAnsi="Sakkal Majalla" w:cs="Sakkal Majalla" w:hint="cs"/>
                <w:b/>
                <w:bCs/>
                <w:color w:val="002060"/>
                <w:sz w:val="34"/>
                <w:szCs w:val="34"/>
                <w:rtl/>
                <w:lang w:bidi="ar-EG"/>
              </w:rPr>
              <w:t>الزيادة</w:t>
            </w:r>
            <w:r w:rsidRPr="008C74B8">
              <w:rPr>
                <w:rFonts w:ascii="Sakkal Majalla" w:eastAsia="Calibri" w:hAnsi="Sakkal Majalla" w:cs="Sakkal Majalla"/>
                <w:b/>
                <w:bCs/>
                <w:color w:val="002060"/>
                <w:sz w:val="34"/>
                <w:szCs w:val="34"/>
                <w:rtl/>
                <w:lang w:bidi="ar-EG"/>
              </w:rPr>
              <w:t xml:space="preserve"> الزمنية</w:t>
            </w:r>
          </w:p>
        </w:tc>
      </w:tr>
      <w:tr w:rsidR="008C74B8" w:rsidRPr="001234BD" w14:paraId="675EEFAC" w14:textId="77777777" w:rsidTr="00397013">
        <w:tc>
          <w:tcPr>
            <w:tcW w:w="5000" w:type="pct"/>
            <w:gridSpan w:val="2"/>
            <w:shd w:val="clear" w:color="auto" w:fill="C5E0B3"/>
          </w:tcPr>
          <w:p w14:paraId="293B6A04" w14:textId="77777777" w:rsidR="008C74B8" w:rsidRPr="00F95524" w:rsidRDefault="008C74B8" w:rsidP="00694939">
            <w:pPr>
              <w:tabs>
                <w:tab w:val="center" w:pos="2486"/>
                <w:tab w:val="right" w:pos="4972"/>
              </w:tabs>
              <w:jc w:val="lowKashida"/>
              <w:rPr>
                <w:rFonts w:ascii="Sakkal Majalla" w:eastAsia="Calibri" w:hAnsi="Sakkal Majalla" w:cs="Sakkal Majalla"/>
                <w:b/>
                <w:bCs/>
                <w:color w:val="FF0000"/>
                <w:sz w:val="34"/>
                <w:szCs w:val="34"/>
                <w:rtl/>
                <w:lang w:bidi="ar-EG"/>
              </w:rPr>
            </w:pPr>
            <w:r w:rsidRPr="00F95524">
              <w:rPr>
                <w:rFonts w:ascii="Sakkal Majalla" w:eastAsia="Calibri" w:hAnsi="Sakkal Majalla" w:cs="Sakkal Majalla"/>
                <w:b/>
                <w:bCs/>
                <w:color w:val="7030A0"/>
                <w:sz w:val="34"/>
                <w:szCs w:val="34"/>
                <w:rtl/>
              </w:rPr>
              <w:t xml:space="preserve">تستخدم </w:t>
            </w:r>
            <w:r>
              <w:rPr>
                <w:rFonts w:ascii="Sakkal Majalla" w:eastAsia="Calibri" w:hAnsi="Sakkal Majalla" w:cs="Sakkal Majalla" w:hint="cs"/>
                <w:b/>
                <w:bCs/>
                <w:color w:val="7030A0"/>
                <w:sz w:val="34"/>
                <w:szCs w:val="34"/>
                <w:rtl/>
                <w:lang w:bidi="ar-EG"/>
              </w:rPr>
              <w:t xml:space="preserve">------------------ </w:t>
            </w:r>
            <w:r>
              <w:rPr>
                <w:rtl/>
              </w:rPr>
              <w:t xml:space="preserve"> </w:t>
            </w:r>
            <w:r w:rsidRPr="00F95524">
              <w:rPr>
                <w:rFonts w:ascii="Sakkal Majalla" w:eastAsia="Calibri" w:hAnsi="Sakkal Majalla" w:cs="Sakkal Majalla"/>
                <w:b/>
                <w:bCs/>
                <w:color w:val="7030A0"/>
                <w:sz w:val="34"/>
                <w:szCs w:val="34"/>
                <w:rtl/>
              </w:rPr>
              <w:t xml:space="preserve">للمقارنة والتصنيف والمقاربة والربط للخروج </w:t>
            </w:r>
            <w:r w:rsidRPr="00F95524">
              <w:rPr>
                <w:rFonts w:ascii="Sakkal Majalla" w:eastAsia="Calibri" w:hAnsi="Sakkal Majalla" w:cs="Sakkal Majalla"/>
                <w:b/>
                <w:bCs/>
                <w:color w:val="7030A0"/>
                <w:sz w:val="34"/>
                <w:szCs w:val="34"/>
                <w:rtl/>
                <w:lang w:bidi="ar-EG"/>
              </w:rPr>
              <w:t>بالنتائج المطلوبة</w:t>
            </w:r>
            <w:r w:rsidRPr="008C74B8">
              <w:rPr>
                <w:rFonts w:ascii="Sakkal Majalla" w:eastAsia="Calibri" w:hAnsi="Sakkal Majalla" w:cs="Sakkal Majalla" w:hint="cs"/>
                <w:b/>
                <w:bCs/>
                <w:color w:val="7030A0"/>
                <w:sz w:val="34"/>
                <w:szCs w:val="34"/>
                <w:rtl/>
                <w:lang w:bidi="ar-EG"/>
              </w:rPr>
              <w:t>.</w:t>
            </w:r>
          </w:p>
        </w:tc>
      </w:tr>
      <w:tr w:rsidR="008C74B8" w:rsidRPr="001234BD" w14:paraId="44201EDC" w14:textId="77777777" w:rsidTr="00397013">
        <w:tc>
          <w:tcPr>
            <w:tcW w:w="2708" w:type="pct"/>
            <w:shd w:val="clear" w:color="auto" w:fill="auto"/>
          </w:tcPr>
          <w:p w14:paraId="401D799E" w14:textId="77777777" w:rsidR="008C74B8" w:rsidRPr="008C74B8" w:rsidRDefault="008C74B8" w:rsidP="00694939">
            <w:pPr>
              <w:tabs>
                <w:tab w:val="center" w:pos="2486"/>
                <w:tab w:val="right" w:pos="4972"/>
              </w:tabs>
              <w:jc w:val="center"/>
              <w:rPr>
                <w:rFonts w:ascii="Sakkal Majalla" w:eastAsia="Calibri" w:hAnsi="Sakkal Majalla" w:cs="Sakkal Majalla"/>
                <w:b/>
                <w:bCs/>
                <w:color w:val="002060"/>
                <w:sz w:val="34"/>
                <w:szCs w:val="34"/>
                <w:rtl/>
                <w:lang w:bidi="ar-EG"/>
              </w:rPr>
            </w:pPr>
            <w:r w:rsidRPr="008C74B8">
              <w:rPr>
                <w:rFonts w:ascii="Sakkal Majalla" w:eastAsia="Calibri" w:hAnsi="Sakkal Majalla" w:cs="Sakkal Majalla"/>
                <w:b/>
                <w:bCs/>
                <w:color w:val="002060"/>
                <w:sz w:val="34"/>
                <w:szCs w:val="34"/>
                <w:rtl/>
                <w:lang w:bidi="ar-EG"/>
              </w:rPr>
              <w:t>أدوات عرض النتائج</w:t>
            </w:r>
          </w:p>
        </w:tc>
        <w:tc>
          <w:tcPr>
            <w:tcW w:w="2292" w:type="pct"/>
            <w:shd w:val="clear" w:color="auto" w:fill="auto"/>
          </w:tcPr>
          <w:p w14:paraId="45CF7DF6" w14:textId="77777777" w:rsidR="008C74B8" w:rsidRPr="008C74B8" w:rsidRDefault="008C74B8" w:rsidP="00694939">
            <w:pPr>
              <w:tabs>
                <w:tab w:val="center" w:pos="2486"/>
                <w:tab w:val="right" w:pos="4972"/>
              </w:tabs>
              <w:jc w:val="center"/>
              <w:rPr>
                <w:rFonts w:ascii="Sakkal Majalla" w:eastAsia="Calibri" w:hAnsi="Sakkal Majalla" w:cs="Sakkal Majalla"/>
                <w:b/>
                <w:bCs/>
                <w:color w:val="002060"/>
                <w:sz w:val="34"/>
                <w:szCs w:val="34"/>
                <w:rtl/>
                <w:lang w:bidi="ar-EG"/>
              </w:rPr>
            </w:pPr>
            <w:r w:rsidRPr="008C74B8">
              <w:rPr>
                <w:rFonts w:ascii="Sakkal Majalla" w:eastAsia="Calibri" w:hAnsi="Sakkal Majalla" w:cs="Sakkal Majalla"/>
                <w:b/>
                <w:bCs/>
                <w:color w:val="002060"/>
                <w:sz w:val="34"/>
                <w:szCs w:val="34"/>
                <w:rtl/>
                <w:lang w:bidi="ar-EG"/>
              </w:rPr>
              <w:t>أدوات التحليل</w:t>
            </w:r>
          </w:p>
        </w:tc>
      </w:tr>
      <w:tr w:rsidR="008C74B8" w:rsidRPr="001234BD" w14:paraId="1048A0FD" w14:textId="77777777" w:rsidTr="00397013">
        <w:tc>
          <w:tcPr>
            <w:tcW w:w="2708" w:type="pct"/>
            <w:shd w:val="clear" w:color="auto" w:fill="auto"/>
          </w:tcPr>
          <w:p w14:paraId="1F4CA542" w14:textId="77777777" w:rsidR="008C74B8" w:rsidRPr="00F95524" w:rsidRDefault="008C74B8" w:rsidP="00694939">
            <w:pPr>
              <w:tabs>
                <w:tab w:val="center" w:pos="2486"/>
                <w:tab w:val="right" w:pos="4972"/>
              </w:tabs>
              <w:jc w:val="center"/>
              <w:rPr>
                <w:rFonts w:ascii="Sakkal Majalla" w:eastAsia="Calibri" w:hAnsi="Sakkal Majalla" w:cs="Sakkal Majalla"/>
                <w:b/>
                <w:bCs/>
                <w:color w:val="002060"/>
                <w:sz w:val="34"/>
                <w:szCs w:val="34"/>
                <w:rtl/>
                <w:lang w:bidi="ar-EG"/>
              </w:rPr>
            </w:pPr>
            <w:r w:rsidRPr="00F95524">
              <w:rPr>
                <w:rFonts w:ascii="Sakkal Majalla" w:eastAsia="Calibri" w:hAnsi="Sakkal Majalla" w:cs="Sakkal Majalla"/>
                <w:b/>
                <w:bCs/>
                <w:color w:val="002060"/>
                <w:sz w:val="34"/>
                <w:szCs w:val="34"/>
                <w:rtl/>
                <w:lang w:bidi="ar-EG"/>
              </w:rPr>
              <w:t>كل ما سبق</w:t>
            </w:r>
          </w:p>
        </w:tc>
        <w:tc>
          <w:tcPr>
            <w:tcW w:w="2292" w:type="pct"/>
            <w:shd w:val="clear" w:color="auto" w:fill="auto"/>
          </w:tcPr>
          <w:p w14:paraId="5A6C8574" w14:textId="77777777" w:rsidR="008C74B8" w:rsidRPr="00F95524" w:rsidRDefault="008C74B8" w:rsidP="00694939">
            <w:pPr>
              <w:tabs>
                <w:tab w:val="center" w:pos="2486"/>
                <w:tab w:val="right" w:pos="4972"/>
              </w:tabs>
              <w:jc w:val="center"/>
              <w:rPr>
                <w:rFonts w:ascii="Sakkal Majalla" w:eastAsia="Calibri" w:hAnsi="Sakkal Majalla" w:cs="Sakkal Majalla"/>
                <w:b/>
                <w:bCs/>
                <w:color w:val="FF0000"/>
                <w:sz w:val="34"/>
                <w:szCs w:val="34"/>
                <w:rtl/>
                <w:lang w:bidi="ar-EG"/>
              </w:rPr>
            </w:pPr>
            <w:r w:rsidRPr="00F95524">
              <w:rPr>
                <w:rFonts w:ascii="Sakkal Majalla" w:eastAsia="Calibri" w:hAnsi="Sakkal Majalla" w:cs="Sakkal Majalla"/>
                <w:b/>
                <w:bCs/>
                <w:color w:val="002060"/>
                <w:sz w:val="34"/>
                <w:szCs w:val="34"/>
                <w:rtl/>
                <w:lang w:bidi="ar-EG"/>
              </w:rPr>
              <w:t>أدوات التنقيب عن البيانات</w:t>
            </w:r>
          </w:p>
        </w:tc>
      </w:tr>
    </w:tbl>
    <w:p w14:paraId="1CE5C131" w14:textId="77777777" w:rsidR="00694939" w:rsidRDefault="00694939">
      <w:pPr>
        <w:bidi w:val="0"/>
      </w:pPr>
      <w:r>
        <w:br w:type="page"/>
      </w:r>
    </w:p>
    <w:tbl>
      <w:tblPr>
        <w:tblStyle w:val="TableGrid"/>
        <w:tblpPr w:leftFromText="180" w:rightFromText="180" w:horzAnchor="margin" w:tblpXSpec="right" w:tblpY="1354"/>
        <w:tblW w:w="4956" w:type="pct"/>
        <w:tblBorders>
          <w:top w:val="thinThickSmallGap" w:sz="24" w:space="0" w:color="339966"/>
          <w:left w:val="thinThickSmallGap" w:sz="24" w:space="0" w:color="339966"/>
          <w:bottom w:val="thickThinSmallGap" w:sz="24" w:space="0" w:color="339966"/>
          <w:right w:val="thickThinSmallGap" w:sz="24" w:space="0" w:color="339966"/>
          <w:insideH w:val="single" w:sz="18" w:space="0" w:color="339966"/>
          <w:insideV w:val="single" w:sz="18" w:space="0" w:color="339966"/>
        </w:tblBorders>
        <w:tblLook w:val="04A0" w:firstRow="1" w:lastRow="0" w:firstColumn="1" w:lastColumn="0" w:noHBand="0" w:noVBand="1"/>
      </w:tblPr>
      <w:tblGrid>
        <w:gridCol w:w="5734"/>
        <w:gridCol w:w="4854"/>
      </w:tblGrid>
      <w:tr w:rsidR="008C74B8" w:rsidRPr="001234BD" w14:paraId="4895FDC1" w14:textId="77777777" w:rsidTr="00397013">
        <w:tc>
          <w:tcPr>
            <w:tcW w:w="5000" w:type="pct"/>
            <w:gridSpan w:val="2"/>
            <w:shd w:val="clear" w:color="auto" w:fill="C5E0B3"/>
          </w:tcPr>
          <w:p w14:paraId="4D54C853" w14:textId="318A2CCF" w:rsidR="008C74B8" w:rsidRPr="00F95524" w:rsidRDefault="008C74B8" w:rsidP="00694939">
            <w:pPr>
              <w:tabs>
                <w:tab w:val="center" w:pos="2486"/>
                <w:tab w:val="right" w:pos="4972"/>
              </w:tabs>
              <w:jc w:val="lowKashida"/>
              <w:rPr>
                <w:rFonts w:ascii="Sakkal Majalla" w:eastAsia="Calibri" w:hAnsi="Sakkal Majalla" w:cs="Sakkal Majalla"/>
                <w:b/>
                <w:bCs/>
                <w:color w:val="002060"/>
                <w:sz w:val="34"/>
                <w:szCs w:val="34"/>
                <w:rtl/>
                <w:lang w:bidi="ar-EG"/>
              </w:rPr>
            </w:pPr>
            <w:r>
              <w:rPr>
                <w:rFonts w:ascii="Sakkal Majalla" w:eastAsia="Calibri" w:hAnsi="Sakkal Majalla" w:cs="Sakkal Majalla" w:hint="cs"/>
                <w:b/>
                <w:bCs/>
                <w:color w:val="7030A0"/>
                <w:sz w:val="34"/>
                <w:szCs w:val="34"/>
                <w:rtl/>
                <w:lang w:bidi="ar-EG"/>
              </w:rPr>
              <w:lastRenderedPageBreak/>
              <w:t xml:space="preserve">------------------ </w:t>
            </w:r>
            <w:r>
              <w:rPr>
                <w:rtl/>
              </w:rPr>
              <w:t xml:space="preserve">  </w:t>
            </w:r>
            <w:r>
              <w:rPr>
                <w:rFonts w:ascii="Sakkal Majalla" w:eastAsia="Calibri" w:hAnsi="Sakkal Majalla" w:cs="Sakkal Majalla" w:hint="cs"/>
                <w:b/>
                <w:bCs/>
                <w:color w:val="7030A0"/>
                <w:sz w:val="34"/>
                <w:szCs w:val="34"/>
                <w:rtl/>
              </w:rPr>
              <w:t xml:space="preserve">هي </w:t>
            </w:r>
            <w:r w:rsidRPr="008C74B8">
              <w:rPr>
                <w:rFonts w:ascii="Sakkal Majalla" w:eastAsia="Calibri" w:hAnsi="Sakkal Majalla" w:cs="Sakkal Majalla"/>
                <w:b/>
                <w:bCs/>
                <w:color w:val="7030A0"/>
                <w:sz w:val="34"/>
                <w:szCs w:val="34"/>
                <w:rtl/>
              </w:rPr>
              <w:t>أدوات تخزن البيانات على شكل جداول مرتبطة بعلاقات بينها، وهي قواعد بيانات مفتوحة المصدر وتطلق على قواعد البيانات المتزايدة وتتميز هذه الأدوات ببساطة التكلفة وسهولة التنفيذ وإمكانية تجزئة البيانات ونسخها بالإضافة إلى سرعة نقل البيانات وإمكانية التوسع أفقيًا</w:t>
            </w:r>
            <w:r>
              <w:rPr>
                <w:rFonts w:ascii="Sakkal Majalla" w:eastAsia="Calibri" w:hAnsi="Sakkal Majalla" w:cs="Sakkal Majalla" w:hint="cs"/>
                <w:b/>
                <w:bCs/>
                <w:color w:val="002060"/>
                <w:sz w:val="34"/>
                <w:szCs w:val="34"/>
                <w:rtl/>
                <w:lang w:bidi="ar-EG"/>
              </w:rPr>
              <w:t>.</w:t>
            </w:r>
          </w:p>
        </w:tc>
      </w:tr>
      <w:tr w:rsidR="008C74B8" w:rsidRPr="001234BD" w14:paraId="48509565" w14:textId="77777777" w:rsidTr="00397013">
        <w:tc>
          <w:tcPr>
            <w:tcW w:w="2708" w:type="pct"/>
            <w:shd w:val="clear" w:color="auto" w:fill="auto"/>
          </w:tcPr>
          <w:p w14:paraId="3D34BAA4" w14:textId="77777777" w:rsidR="008C74B8" w:rsidRPr="008C74B8" w:rsidRDefault="008C74B8" w:rsidP="00694939">
            <w:pPr>
              <w:tabs>
                <w:tab w:val="center" w:pos="2486"/>
                <w:tab w:val="right" w:pos="4972"/>
              </w:tabs>
              <w:jc w:val="center"/>
              <w:rPr>
                <w:rFonts w:ascii="Sakkal Majalla" w:eastAsia="Calibri" w:hAnsi="Sakkal Majalla" w:cs="Sakkal Majalla"/>
                <w:b/>
                <w:bCs/>
                <w:color w:val="002060"/>
                <w:sz w:val="34"/>
                <w:szCs w:val="34"/>
                <w:rtl/>
                <w:lang w:bidi="ar-EG"/>
              </w:rPr>
            </w:pPr>
            <w:r w:rsidRPr="008C74B8">
              <w:rPr>
                <w:rFonts w:ascii="Sakkal Majalla" w:eastAsia="Calibri" w:hAnsi="Sakkal Majalla" w:cs="Sakkal Majalla"/>
                <w:b/>
                <w:bCs/>
                <w:color w:val="002060"/>
                <w:sz w:val="34"/>
                <w:szCs w:val="34"/>
                <w:rtl/>
                <w:lang w:bidi="ar-EG"/>
              </w:rPr>
              <w:t>الخوادم والتخزين السحابي</w:t>
            </w:r>
          </w:p>
        </w:tc>
        <w:tc>
          <w:tcPr>
            <w:tcW w:w="2292" w:type="pct"/>
            <w:shd w:val="clear" w:color="auto" w:fill="auto"/>
          </w:tcPr>
          <w:p w14:paraId="2AE90424" w14:textId="77777777" w:rsidR="008C74B8" w:rsidRPr="008C74B8" w:rsidRDefault="008C74B8" w:rsidP="00694939">
            <w:pPr>
              <w:tabs>
                <w:tab w:val="center" w:pos="2486"/>
                <w:tab w:val="right" w:pos="4972"/>
              </w:tabs>
              <w:jc w:val="center"/>
              <w:rPr>
                <w:rFonts w:ascii="Sakkal Majalla" w:eastAsia="Calibri" w:hAnsi="Sakkal Majalla" w:cs="Sakkal Majalla"/>
                <w:b/>
                <w:bCs/>
                <w:color w:val="002060"/>
                <w:sz w:val="34"/>
                <w:szCs w:val="34"/>
                <w:rtl/>
                <w:lang w:bidi="ar-EG"/>
              </w:rPr>
            </w:pPr>
            <w:r w:rsidRPr="008C74B8">
              <w:rPr>
                <w:rFonts w:ascii="Sakkal Majalla" w:eastAsia="Calibri" w:hAnsi="Sakkal Majalla" w:cs="Sakkal Majalla"/>
                <w:b/>
                <w:bCs/>
                <w:color w:val="002060"/>
                <w:sz w:val="34"/>
                <w:szCs w:val="34"/>
                <w:rtl/>
                <w:lang w:bidi="ar-EG"/>
              </w:rPr>
              <w:t>أدوات الهيكلة والتجميع</w:t>
            </w:r>
          </w:p>
        </w:tc>
      </w:tr>
      <w:tr w:rsidR="008C74B8" w:rsidRPr="001234BD" w14:paraId="33C5E24D" w14:textId="77777777" w:rsidTr="00397013">
        <w:tc>
          <w:tcPr>
            <w:tcW w:w="2708" w:type="pct"/>
            <w:shd w:val="clear" w:color="auto" w:fill="auto"/>
          </w:tcPr>
          <w:p w14:paraId="568025FF" w14:textId="77777777" w:rsidR="008C74B8" w:rsidRPr="008C74B8" w:rsidRDefault="008C74B8" w:rsidP="00694939">
            <w:pPr>
              <w:tabs>
                <w:tab w:val="center" w:pos="2486"/>
                <w:tab w:val="right" w:pos="4972"/>
              </w:tabs>
              <w:jc w:val="center"/>
              <w:rPr>
                <w:rFonts w:ascii="Sakkal Majalla" w:eastAsia="Calibri" w:hAnsi="Sakkal Majalla" w:cs="Sakkal Majalla"/>
                <w:b/>
                <w:bCs/>
                <w:color w:val="002060"/>
                <w:sz w:val="34"/>
                <w:szCs w:val="34"/>
                <w:rtl/>
                <w:lang w:bidi="ar-EG"/>
              </w:rPr>
            </w:pPr>
            <w:r w:rsidRPr="008C74B8">
              <w:rPr>
                <w:rFonts w:ascii="Sakkal Majalla" w:eastAsia="Calibri" w:hAnsi="Sakkal Majalla" w:cs="Sakkal Majalla"/>
                <w:b/>
                <w:bCs/>
                <w:color w:val="002060"/>
                <w:sz w:val="34"/>
                <w:szCs w:val="34"/>
                <w:rtl/>
                <w:lang w:bidi="ar-EG"/>
              </w:rPr>
              <w:t>كل ما سبق</w:t>
            </w:r>
          </w:p>
        </w:tc>
        <w:tc>
          <w:tcPr>
            <w:tcW w:w="2292" w:type="pct"/>
            <w:shd w:val="clear" w:color="auto" w:fill="auto"/>
          </w:tcPr>
          <w:p w14:paraId="0D3E8D78" w14:textId="77777777" w:rsidR="008C74B8" w:rsidRPr="008C74B8" w:rsidRDefault="008C74B8" w:rsidP="00694939">
            <w:pPr>
              <w:tabs>
                <w:tab w:val="center" w:pos="2486"/>
                <w:tab w:val="right" w:pos="4972"/>
              </w:tabs>
              <w:jc w:val="center"/>
              <w:rPr>
                <w:rFonts w:ascii="Sakkal Majalla" w:eastAsia="Calibri" w:hAnsi="Sakkal Majalla" w:cs="Sakkal Majalla"/>
                <w:b/>
                <w:bCs/>
                <w:color w:val="002060"/>
                <w:sz w:val="34"/>
                <w:szCs w:val="34"/>
                <w:rtl/>
                <w:lang w:bidi="ar-EG"/>
              </w:rPr>
            </w:pPr>
            <w:r w:rsidRPr="008C74B8">
              <w:rPr>
                <w:rFonts w:ascii="Sakkal Majalla" w:eastAsia="Calibri" w:hAnsi="Sakkal Majalla" w:cs="Sakkal Majalla"/>
                <w:b/>
                <w:bCs/>
                <w:color w:val="002060"/>
                <w:sz w:val="34"/>
                <w:szCs w:val="34"/>
                <w:rtl/>
                <w:lang w:bidi="ar-EG"/>
              </w:rPr>
              <w:t>أدوات قواعد البيانات غير العلائقية</w:t>
            </w:r>
          </w:p>
        </w:tc>
      </w:tr>
      <w:tr w:rsidR="008C74B8" w:rsidRPr="001234BD" w14:paraId="6CCD336C" w14:textId="77777777" w:rsidTr="00397013">
        <w:tc>
          <w:tcPr>
            <w:tcW w:w="5000" w:type="pct"/>
            <w:gridSpan w:val="2"/>
            <w:shd w:val="clear" w:color="auto" w:fill="C5E0B3"/>
          </w:tcPr>
          <w:p w14:paraId="4987762B" w14:textId="77777777" w:rsidR="008C74B8" w:rsidRPr="00F95524" w:rsidRDefault="008C74B8" w:rsidP="00694939">
            <w:pPr>
              <w:tabs>
                <w:tab w:val="center" w:pos="2486"/>
                <w:tab w:val="right" w:pos="4972"/>
              </w:tabs>
              <w:rPr>
                <w:rFonts w:ascii="Sakkal Majalla" w:eastAsia="Calibri" w:hAnsi="Sakkal Majalla" w:cs="Sakkal Majalla"/>
                <w:b/>
                <w:bCs/>
                <w:color w:val="FF0000"/>
                <w:sz w:val="34"/>
                <w:szCs w:val="34"/>
                <w:rtl/>
                <w:lang w:bidi="ar-EG"/>
              </w:rPr>
            </w:pPr>
            <w:r>
              <w:rPr>
                <w:rFonts w:ascii="Sakkal Majalla" w:eastAsia="Calibri" w:hAnsi="Sakkal Majalla" w:cs="Sakkal Majalla" w:hint="cs"/>
                <w:b/>
                <w:bCs/>
                <w:color w:val="7030A0"/>
                <w:sz w:val="34"/>
                <w:szCs w:val="34"/>
                <w:rtl/>
                <w:lang w:bidi="ar-EG"/>
              </w:rPr>
              <w:t xml:space="preserve">من </w:t>
            </w:r>
            <w:r w:rsidRPr="008C74B8">
              <w:rPr>
                <w:rFonts w:ascii="Sakkal Majalla" w:eastAsia="Calibri" w:hAnsi="Sakkal Majalla" w:cs="Sakkal Majalla"/>
                <w:b/>
                <w:bCs/>
                <w:color w:val="7030A0"/>
                <w:sz w:val="34"/>
                <w:szCs w:val="34"/>
                <w:rtl/>
                <w:lang w:bidi="ar-EG"/>
              </w:rPr>
              <w:t>تحديات البيانات الضخمة</w:t>
            </w:r>
            <w:r>
              <w:rPr>
                <w:rFonts w:ascii="Sakkal Majalla" w:eastAsia="Calibri" w:hAnsi="Sakkal Majalla" w:cs="Sakkal Majalla" w:hint="cs"/>
                <w:b/>
                <w:bCs/>
                <w:color w:val="7030A0"/>
                <w:sz w:val="34"/>
                <w:szCs w:val="34"/>
                <w:rtl/>
                <w:lang w:bidi="ar-EG"/>
              </w:rPr>
              <w:t xml:space="preserve"> هي ------------------</w:t>
            </w:r>
          </w:p>
        </w:tc>
      </w:tr>
      <w:tr w:rsidR="008C74B8" w:rsidRPr="001234BD" w14:paraId="297DC5BF" w14:textId="77777777" w:rsidTr="00397013">
        <w:tc>
          <w:tcPr>
            <w:tcW w:w="2708" w:type="pct"/>
            <w:shd w:val="clear" w:color="auto" w:fill="auto"/>
          </w:tcPr>
          <w:p w14:paraId="173AB457" w14:textId="77777777" w:rsidR="008C74B8" w:rsidRPr="008C74B8" w:rsidRDefault="008C74B8" w:rsidP="00694939">
            <w:pPr>
              <w:tabs>
                <w:tab w:val="center" w:pos="2486"/>
                <w:tab w:val="right" w:pos="4972"/>
              </w:tabs>
              <w:jc w:val="center"/>
              <w:rPr>
                <w:rFonts w:ascii="Sakkal Majalla" w:eastAsia="Calibri" w:hAnsi="Sakkal Majalla" w:cs="Sakkal Majalla"/>
                <w:b/>
                <w:bCs/>
                <w:color w:val="002060"/>
                <w:sz w:val="34"/>
                <w:szCs w:val="34"/>
                <w:rtl/>
                <w:lang w:bidi="ar-EG"/>
              </w:rPr>
            </w:pPr>
            <w:r w:rsidRPr="008C74B8">
              <w:rPr>
                <w:rFonts w:ascii="Sakkal Majalla" w:eastAsia="Calibri" w:hAnsi="Sakkal Majalla" w:cs="Sakkal Majalla"/>
                <w:b/>
                <w:bCs/>
                <w:color w:val="002060"/>
                <w:sz w:val="34"/>
                <w:szCs w:val="34"/>
                <w:rtl/>
                <w:lang w:bidi="ar-EG"/>
              </w:rPr>
              <w:t>ملكية البيانات</w:t>
            </w:r>
          </w:p>
        </w:tc>
        <w:tc>
          <w:tcPr>
            <w:tcW w:w="2292" w:type="pct"/>
            <w:shd w:val="clear" w:color="auto" w:fill="auto"/>
          </w:tcPr>
          <w:p w14:paraId="42253C0E" w14:textId="77777777" w:rsidR="008C74B8" w:rsidRPr="008C74B8" w:rsidRDefault="008C74B8" w:rsidP="00694939">
            <w:pPr>
              <w:tabs>
                <w:tab w:val="center" w:pos="2486"/>
                <w:tab w:val="right" w:pos="4972"/>
              </w:tabs>
              <w:jc w:val="center"/>
              <w:rPr>
                <w:rFonts w:ascii="Sakkal Majalla" w:eastAsia="Calibri" w:hAnsi="Sakkal Majalla" w:cs="Sakkal Majalla"/>
                <w:b/>
                <w:bCs/>
                <w:color w:val="002060"/>
                <w:sz w:val="34"/>
                <w:szCs w:val="34"/>
                <w:rtl/>
                <w:lang w:bidi="ar-EG"/>
              </w:rPr>
            </w:pPr>
            <w:r w:rsidRPr="008C74B8">
              <w:rPr>
                <w:rFonts w:ascii="Sakkal Majalla" w:eastAsia="Calibri" w:hAnsi="Sakkal Majalla" w:cs="Sakkal Majalla"/>
                <w:b/>
                <w:bCs/>
                <w:color w:val="002060"/>
                <w:sz w:val="34"/>
                <w:szCs w:val="34"/>
                <w:rtl/>
                <w:lang w:bidi="ar-EG"/>
              </w:rPr>
              <w:t>الخصوصية</w:t>
            </w:r>
          </w:p>
        </w:tc>
      </w:tr>
      <w:tr w:rsidR="008C74B8" w:rsidRPr="001234BD" w14:paraId="0842A0AF" w14:textId="77777777" w:rsidTr="00397013">
        <w:tc>
          <w:tcPr>
            <w:tcW w:w="2708" w:type="pct"/>
            <w:shd w:val="clear" w:color="auto" w:fill="auto"/>
            <w:vAlign w:val="center"/>
          </w:tcPr>
          <w:p w14:paraId="5917F000" w14:textId="77777777" w:rsidR="008C74B8" w:rsidRPr="008C74B8" w:rsidRDefault="008C74B8" w:rsidP="00694939">
            <w:pPr>
              <w:tabs>
                <w:tab w:val="center" w:pos="2486"/>
                <w:tab w:val="right" w:pos="4972"/>
              </w:tabs>
              <w:jc w:val="center"/>
              <w:rPr>
                <w:rFonts w:ascii="Sakkal Majalla" w:eastAsia="Calibri" w:hAnsi="Sakkal Majalla" w:cs="Sakkal Majalla"/>
                <w:b/>
                <w:bCs/>
                <w:color w:val="002060"/>
                <w:sz w:val="34"/>
                <w:szCs w:val="34"/>
                <w:rtl/>
                <w:lang w:bidi="ar-EG"/>
              </w:rPr>
            </w:pPr>
            <w:r w:rsidRPr="008C74B8">
              <w:rPr>
                <w:rFonts w:ascii="Sakkal Majalla" w:eastAsia="Calibri" w:hAnsi="Sakkal Majalla" w:cs="Sakkal Majalla"/>
                <w:b/>
                <w:bCs/>
                <w:color w:val="002060"/>
                <w:sz w:val="34"/>
                <w:szCs w:val="34"/>
                <w:rtl/>
                <w:lang w:bidi="ar-EG"/>
              </w:rPr>
              <w:t>كل ما سبق</w:t>
            </w:r>
          </w:p>
        </w:tc>
        <w:tc>
          <w:tcPr>
            <w:tcW w:w="2292" w:type="pct"/>
            <w:shd w:val="clear" w:color="auto" w:fill="auto"/>
          </w:tcPr>
          <w:p w14:paraId="065F1203" w14:textId="77777777" w:rsidR="008C74B8" w:rsidRPr="008C74B8" w:rsidRDefault="008C74B8" w:rsidP="00694939">
            <w:pPr>
              <w:tabs>
                <w:tab w:val="center" w:pos="2486"/>
                <w:tab w:val="right" w:pos="4972"/>
              </w:tabs>
              <w:jc w:val="center"/>
              <w:rPr>
                <w:rFonts w:ascii="Sakkal Majalla" w:eastAsia="Calibri" w:hAnsi="Sakkal Majalla" w:cs="Sakkal Majalla"/>
                <w:b/>
                <w:bCs/>
                <w:color w:val="002060"/>
                <w:sz w:val="34"/>
                <w:szCs w:val="34"/>
                <w:rtl/>
                <w:lang w:bidi="ar-EG"/>
              </w:rPr>
            </w:pPr>
            <w:r w:rsidRPr="008C74B8">
              <w:rPr>
                <w:rFonts w:ascii="Sakkal Majalla" w:eastAsia="Calibri" w:hAnsi="Sakkal Majalla" w:cs="Sakkal Majalla"/>
                <w:b/>
                <w:bCs/>
                <w:color w:val="002060"/>
                <w:sz w:val="34"/>
                <w:szCs w:val="34"/>
                <w:rtl/>
                <w:lang w:bidi="ar-EG"/>
              </w:rPr>
              <w:t>المسؤولية والمساءلة</w:t>
            </w:r>
          </w:p>
        </w:tc>
      </w:tr>
    </w:tbl>
    <w:p w14:paraId="395C14A0" w14:textId="77777777" w:rsidR="00E958EA" w:rsidRDefault="001234BD" w:rsidP="001234BD">
      <w:pPr>
        <w:jc w:val="center"/>
        <w:rPr>
          <w:rFonts w:ascii="Sakkal Majalla" w:eastAsia="Calibri" w:hAnsi="Sakkal Majalla" w:cs="Sakkal Majalla" w:hint="cs"/>
          <w:b/>
          <w:bCs/>
          <w:color w:val="FF0000"/>
          <w:sz w:val="40"/>
          <w:szCs w:val="40"/>
          <w:rtl/>
          <w:lang w:bidi="ar-EG"/>
        </w:rPr>
      </w:pPr>
      <w:r w:rsidRPr="001234BD">
        <w:rPr>
          <w:rFonts w:ascii="Sakkal Majalla" w:eastAsia="Calibri" w:hAnsi="Sakkal Majalla" w:cs="Sakkal Majalla"/>
          <w:b/>
          <w:bCs/>
          <w:color w:val="FF0000"/>
          <w:sz w:val="40"/>
          <w:szCs w:val="40"/>
          <w:rtl/>
          <w:lang w:bidi="ar-EG"/>
        </w:rPr>
        <w:br w:type="page"/>
      </w:r>
    </w:p>
    <w:p w14:paraId="5EAC53A2" w14:textId="1411618B" w:rsidR="00E958EA" w:rsidRPr="00E958EA" w:rsidRDefault="00E958EA" w:rsidP="00E958EA">
      <w:pPr>
        <w:spacing w:after="0" w:line="240" w:lineRule="auto"/>
        <w:rPr>
          <w:rFonts w:ascii="Sakkal Majalla" w:eastAsia="Calibri" w:hAnsi="Sakkal Majalla" w:cs="Sakkal Majalla" w:hint="cs"/>
          <w:b/>
          <w:bCs/>
          <w:color w:val="FF0000"/>
          <w:sz w:val="20"/>
          <w:szCs w:val="20"/>
          <w:rtl/>
          <w:lang w:bidi="ar-EG"/>
        </w:rPr>
      </w:pPr>
      <w:r w:rsidRPr="00E958EA">
        <w:rPr>
          <w:rFonts w:ascii="Sakkal Majalla" w:eastAsia="Calibri" w:hAnsi="Sakkal Majalla" w:cs="Sakkal Majalla"/>
          <w:b/>
          <w:bCs/>
          <w:color w:val="FF0000"/>
          <w:sz w:val="20"/>
          <w:szCs w:val="20"/>
          <w:rtl/>
          <w:lang w:bidi="ar-EG"/>
        </w:rPr>
        <w:lastRenderedPageBreak/>
        <w:tab/>
      </w:r>
    </w:p>
    <w:p w14:paraId="5D88DB0E" w14:textId="5035E4FC" w:rsidR="001234BD" w:rsidRPr="001234BD" w:rsidRDefault="00E958EA" w:rsidP="001234BD">
      <w:pPr>
        <w:jc w:val="center"/>
        <w:rPr>
          <w:rFonts w:ascii="Sakkal Majalla" w:eastAsia="Calibri" w:hAnsi="Sakkal Majalla" w:cs="Sakkal Majalla"/>
          <w:b/>
          <w:bCs/>
          <w:color w:val="FF0000"/>
          <w:sz w:val="40"/>
          <w:szCs w:val="40"/>
          <w:rtl/>
          <w:lang w:bidi="ar-EG"/>
        </w:rPr>
      </w:pPr>
      <w:hyperlink r:id="rId10" w:history="1">
        <w:r w:rsidR="00694939" w:rsidRPr="00E958EA">
          <w:rPr>
            <w:rStyle w:val="Hyperlink"/>
            <w:rFonts w:ascii="Sakkal Majalla" w:eastAsia="Calibri" w:hAnsi="Sakkal Majalla" w:cs="Sakkal Majalla" w:hint="cs"/>
            <w:b/>
            <w:bCs/>
            <w:sz w:val="40"/>
            <w:szCs w:val="40"/>
            <w:rtl/>
            <w:lang w:bidi="ar-EG"/>
          </w:rPr>
          <w:t>اختبار بعدي</w:t>
        </w:r>
      </w:hyperlink>
    </w:p>
    <w:tbl>
      <w:tblPr>
        <w:tblStyle w:val="TableGrid"/>
        <w:tblpPr w:leftFromText="180" w:rightFromText="180" w:horzAnchor="margin" w:tblpXSpec="right" w:tblpY="1354"/>
        <w:tblW w:w="4956" w:type="pct"/>
        <w:tblBorders>
          <w:top w:val="thinThickSmallGap" w:sz="24" w:space="0" w:color="339966"/>
          <w:left w:val="thinThickSmallGap" w:sz="24" w:space="0" w:color="339966"/>
          <w:bottom w:val="thickThinSmallGap" w:sz="24" w:space="0" w:color="339966"/>
          <w:right w:val="thickThinSmallGap" w:sz="24" w:space="0" w:color="339966"/>
          <w:insideH w:val="single" w:sz="18" w:space="0" w:color="339966"/>
          <w:insideV w:val="single" w:sz="18" w:space="0" w:color="339966"/>
        </w:tblBorders>
        <w:tblLook w:val="04A0" w:firstRow="1" w:lastRow="0" w:firstColumn="1" w:lastColumn="0" w:noHBand="0" w:noVBand="1"/>
      </w:tblPr>
      <w:tblGrid>
        <w:gridCol w:w="4519"/>
        <w:gridCol w:w="6069"/>
      </w:tblGrid>
      <w:tr w:rsidR="008C74B8" w:rsidRPr="001234BD" w14:paraId="087CBB9D" w14:textId="77777777" w:rsidTr="00397013">
        <w:tc>
          <w:tcPr>
            <w:tcW w:w="5000" w:type="pct"/>
            <w:gridSpan w:val="2"/>
            <w:shd w:val="clear" w:color="auto" w:fill="C5E0B3"/>
          </w:tcPr>
          <w:p w14:paraId="2BAF8B38" w14:textId="77777777" w:rsidR="008C74B8" w:rsidRPr="001234BD" w:rsidRDefault="008C74B8" w:rsidP="00397013">
            <w:pPr>
              <w:spacing w:line="276" w:lineRule="auto"/>
              <w:jc w:val="lowKashida"/>
              <w:rPr>
                <w:rFonts w:ascii="Sakkal Majalla" w:eastAsia="Calibri" w:hAnsi="Sakkal Majalla" w:cs="Sakkal Majalla"/>
                <w:b/>
                <w:bCs/>
                <w:color w:val="002060"/>
                <w:sz w:val="34"/>
                <w:szCs w:val="34"/>
                <w:rtl/>
              </w:rPr>
            </w:pPr>
            <w:r w:rsidRPr="00F95524">
              <w:rPr>
                <w:rFonts w:ascii="Sakkal Majalla" w:eastAsia="Calibri" w:hAnsi="Sakkal Majalla" w:cs="Sakkal Majalla"/>
                <w:b/>
                <w:bCs/>
                <w:color w:val="7030A0"/>
                <w:sz w:val="34"/>
                <w:szCs w:val="34"/>
                <w:rtl/>
                <w:lang w:bidi="ar-EG"/>
              </w:rPr>
              <w:t>يمكن تعريف تحليل البيانات الضخمة: "هو استخدام التقنيات التحليلية المتقدمة لتحليل وفهم مجموعات ضخمة وكبيرة من البيانات التي تختلف بأشكالها وأنواعها، ويشمل هذا العلم أو المجال بالغ الأهمية تحليل البيانات المنظمة، وشبه المنظمة، وغير المنظمة القادمة من مختلف المصادر وبمختلف الأحجام ابتداء من التيرابايت وصولا إلى الزيتابايت</w:t>
            </w:r>
            <w:r>
              <w:rPr>
                <w:rFonts w:ascii="Sakkal Majalla" w:eastAsia="Calibri" w:hAnsi="Sakkal Majalla" w:cs="Sakkal Majalla" w:hint="cs"/>
                <w:b/>
                <w:bCs/>
                <w:color w:val="7030A0"/>
                <w:sz w:val="34"/>
                <w:szCs w:val="34"/>
                <w:rtl/>
                <w:lang w:bidi="ar-EG"/>
              </w:rPr>
              <w:t>".</w:t>
            </w:r>
          </w:p>
        </w:tc>
      </w:tr>
      <w:tr w:rsidR="008C74B8" w:rsidRPr="001234BD" w14:paraId="50E41142" w14:textId="77777777" w:rsidTr="00694939">
        <w:tc>
          <w:tcPr>
            <w:tcW w:w="2134" w:type="pct"/>
            <w:shd w:val="clear" w:color="auto" w:fill="auto"/>
          </w:tcPr>
          <w:p w14:paraId="34362877" w14:textId="77777777" w:rsidR="008C74B8" w:rsidRPr="008C74B8" w:rsidRDefault="008C74B8" w:rsidP="00397013">
            <w:pPr>
              <w:tabs>
                <w:tab w:val="center" w:pos="2486"/>
                <w:tab w:val="right" w:pos="4972"/>
              </w:tabs>
              <w:spacing w:line="276" w:lineRule="auto"/>
              <w:jc w:val="center"/>
              <w:rPr>
                <w:rFonts w:ascii="Sakkal Majalla" w:eastAsia="Calibri" w:hAnsi="Sakkal Majalla" w:cs="Sakkal Majalla"/>
                <w:b/>
                <w:bCs/>
                <w:color w:val="002060"/>
                <w:sz w:val="34"/>
                <w:szCs w:val="34"/>
                <w:rtl/>
                <w:lang w:bidi="ar-EG"/>
              </w:rPr>
            </w:pPr>
            <w:r w:rsidRPr="008C74B8">
              <w:rPr>
                <w:rFonts w:ascii="Sakkal Majalla" w:eastAsia="Calibri" w:hAnsi="Sakkal Majalla" w:cs="Sakkal Majalla" w:hint="cs"/>
                <w:b/>
                <w:bCs/>
                <w:color w:val="002060"/>
                <w:sz w:val="34"/>
                <w:szCs w:val="34"/>
                <w:rtl/>
                <w:lang w:bidi="ar-EG"/>
              </w:rPr>
              <w:t>خطأ</w:t>
            </w:r>
          </w:p>
        </w:tc>
        <w:tc>
          <w:tcPr>
            <w:tcW w:w="2866" w:type="pct"/>
            <w:shd w:val="clear" w:color="auto" w:fill="auto"/>
          </w:tcPr>
          <w:p w14:paraId="1CBB1A13" w14:textId="77777777" w:rsidR="008C74B8" w:rsidRPr="008C74B8" w:rsidRDefault="008C74B8" w:rsidP="00397013">
            <w:pPr>
              <w:tabs>
                <w:tab w:val="center" w:pos="2486"/>
                <w:tab w:val="right" w:pos="4972"/>
              </w:tabs>
              <w:spacing w:line="276" w:lineRule="auto"/>
              <w:jc w:val="center"/>
              <w:rPr>
                <w:rFonts w:ascii="Sakkal Majalla" w:eastAsia="Calibri" w:hAnsi="Sakkal Majalla" w:cs="Sakkal Majalla"/>
                <w:b/>
                <w:bCs/>
                <w:color w:val="002060"/>
                <w:sz w:val="34"/>
                <w:szCs w:val="34"/>
                <w:rtl/>
                <w:lang w:bidi="ar-EG"/>
              </w:rPr>
            </w:pPr>
            <w:r w:rsidRPr="008C74B8">
              <w:rPr>
                <w:rFonts w:ascii="Sakkal Majalla" w:eastAsia="Calibri" w:hAnsi="Sakkal Majalla" w:cs="Sakkal Majalla" w:hint="cs"/>
                <w:b/>
                <w:bCs/>
                <w:color w:val="002060"/>
                <w:sz w:val="34"/>
                <w:szCs w:val="34"/>
                <w:rtl/>
                <w:lang w:bidi="ar-EG"/>
              </w:rPr>
              <w:t>صح</w:t>
            </w:r>
          </w:p>
        </w:tc>
      </w:tr>
      <w:tr w:rsidR="008C74B8" w:rsidRPr="001234BD" w14:paraId="6854207B" w14:textId="77777777" w:rsidTr="00397013">
        <w:tc>
          <w:tcPr>
            <w:tcW w:w="5000" w:type="pct"/>
            <w:gridSpan w:val="2"/>
            <w:shd w:val="clear" w:color="auto" w:fill="C5E0B3"/>
          </w:tcPr>
          <w:p w14:paraId="58770052" w14:textId="77777777" w:rsidR="008C74B8" w:rsidRPr="001234BD" w:rsidRDefault="008C74B8" w:rsidP="00397013">
            <w:pPr>
              <w:spacing w:line="276" w:lineRule="auto"/>
              <w:jc w:val="lowKashida"/>
              <w:rPr>
                <w:rFonts w:ascii="Sakkal Majalla" w:eastAsia="Calibri" w:hAnsi="Sakkal Majalla" w:cs="Sakkal Majalla"/>
                <w:b/>
                <w:bCs/>
                <w:color w:val="7030A0"/>
                <w:sz w:val="34"/>
                <w:szCs w:val="34"/>
                <w:rtl/>
                <w:lang w:bidi="ar-EG"/>
              </w:rPr>
            </w:pPr>
            <w:r w:rsidRPr="00F95524">
              <w:rPr>
                <w:rFonts w:ascii="Sakkal Majalla" w:eastAsia="Calibri" w:hAnsi="Sakkal Majalla" w:cs="Sakkal Majalla"/>
                <w:b/>
                <w:bCs/>
                <w:color w:val="7030A0"/>
                <w:sz w:val="34"/>
                <w:szCs w:val="34"/>
                <w:rtl/>
                <w:lang w:bidi="ar-EG"/>
              </w:rPr>
              <w:t>تتمثل أ</w:t>
            </w:r>
            <w:r>
              <w:rPr>
                <w:rFonts w:ascii="Sakkal Majalla" w:eastAsia="Calibri" w:hAnsi="Sakkal Majalla" w:cs="Sakkal Majalla"/>
                <w:b/>
                <w:bCs/>
                <w:color w:val="7030A0"/>
                <w:sz w:val="34"/>
                <w:szCs w:val="34"/>
                <w:rtl/>
                <w:lang w:bidi="ar-EG"/>
              </w:rPr>
              <w:t>همية تحليلات البيانات الضخمة في</w:t>
            </w:r>
            <w:r>
              <w:rPr>
                <w:rFonts w:ascii="Sakkal Majalla" w:eastAsia="Calibri" w:hAnsi="Sakkal Majalla" w:cs="Sakkal Majalla" w:hint="cs"/>
                <w:b/>
                <w:bCs/>
                <w:color w:val="7030A0"/>
                <w:sz w:val="34"/>
                <w:szCs w:val="34"/>
                <w:rtl/>
                <w:lang w:bidi="ar-EG"/>
              </w:rPr>
              <w:t xml:space="preserve"> ------------------</w:t>
            </w:r>
          </w:p>
        </w:tc>
      </w:tr>
      <w:tr w:rsidR="008C74B8" w:rsidRPr="001234BD" w14:paraId="7AD58D4D" w14:textId="77777777" w:rsidTr="00694939">
        <w:tc>
          <w:tcPr>
            <w:tcW w:w="2134" w:type="pct"/>
            <w:shd w:val="clear" w:color="auto" w:fill="auto"/>
          </w:tcPr>
          <w:p w14:paraId="7E6EEE97" w14:textId="77777777" w:rsidR="008C74B8" w:rsidRPr="008C74B8" w:rsidRDefault="008C74B8" w:rsidP="00397013">
            <w:pPr>
              <w:tabs>
                <w:tab w:val="center" w:pos="2486"/>
                <w:tab w:val="right" w:pos="4972"/>
              </w:tabs>
              <w:spacing w:line="276" w:lineRule="auto"/>
              <w:jc w:val="center"/>
              <w:rPr>
                <w:rFonts w:ascii="Sakkal Majalla" w:eastAsia="Calibri" w:hAnsi="Sakkal Majalla" w:cs="Sakkal Majalla"/>
                <w:b/>
                <w:bCs/>
                <w:color w:val="002060"/>
                <w:sz w:val="34"/>
                <w:szCs w:val="34"/>
                <w:rtl/>
                <w:lang w:bidi="ar-EG"/>
              </w:rPr>
            </w:pPr>
            <w:r w:rsidRPr="008C74B8">
              <w:rPr>
                <w:rFonts w:ascii="Sakkal Majalla" w:eastAsia="Calibri" w:hAnsi="Sakkal Majalla" w:cs="Sakkal Majalla"/>
                <w:b/>
                <w:bCs/>
                <w:color w:val="002060"/>
                <w:sz w:val="34"/>
                <w:szCs w:val="34"/>
                <w:rtl/>
                <w:lang w:bidi="ar-EG"/>
              </w:rPr>
              <w:t xml:space="preserve">أنها تقدم للمسئولين حلولا للمشكلات وفقًا لنتائج تحليل البيانات الضخمة </w:t>
            </w:r>
          </w:p>
        </w:tc>
        <w:tc>
          <w:tcPr>
            <w:tcW w:w="2866" w:type="pct"/>
            <w:shd w:val="clear" w:color="auto" w:fill="auto"/>
          </w:tcPr>
          <w:p w14:paraId="00C403E1" w14:textId="77777777" w:rsidR="008C74B8" w:rsidRPr="008C74B8" w:rsidRDefault="008C74B8" w:rsidP="00397013">
            <w:pPr>
              <w:tabs>
                <w:tab w:val="center" w:pos="2486"/>
                <w:tab w:val="right" w:pos="4972"/>
              </w:tabs>
              <w:spacing w:line="276" w:lineRule="auto"/>
              <w:jc w:val="center"/>
              <w:rPr>
                <w:rFonts w:ascii="Sakkal Majalla" w:eastAsia="Calibri" w:hAnsi="Sakkal Majalla" w:cs="Sakkal Majalla"/>
                <w:b/>
                <w:bCs/>
                <w:color w:val="002060"/>
                <w:sz w:val="34"/>
                <w:szCs w:val="34"/>
                <w:rtl/>
                <w:lang w:bidi="ar-EG"/>
              </w:rPr>
            </w:pPr>
            <w:r w:rsidRPr="008C74B8">
              <w:rPr>
                <w:rFonts w:ascii="Sakkal Majalla" w:eastAsia="Calibri" w:hAnsi="Sakkal Majalla" w:cs="Sakkal Majalla"/>
                <w:b/>
                <w:bCs/>
                <w:color w:val="002060"/>
                <w:sz w:val="34"/>
                <w:szCs w:val="34"/>
                <w:rtl/>
                <w:lang w:bidi="ar-EG"/>
              </w:rPr>
              <w:t>رصد واكتشاف أوجه القوة والضعف بناء على نتائج تحليل البيانات</w:t>
            </w:r>
          </w:p>
        </w:tc>
      </w:tr>
      <w:tr w:rsidR="008C74B8" w:rsidRPr="001234BD" w14:paraId="5B41C8D7" w14:textId="77777777" w:rsidTr="00694939">
        <w:tc>
          <w:tcPr>
            <w:tcW w:w="2134" w:type="pct"/>
            <w:shd w:val="clear" w:color="auto" w:fill="auto"/>
            <w:vAlign w:val="center"/>
          </w:tcPr>
          <w:p w14:paraId="6D9AB683" w14:textId="77777777" w:rsidR="008C74B8" w:rsidRPr="008C74B8" w:rsidRDefault="008C74B8" w:rsidP="00397013">
            <w:pPr>
              <w:tabs>
                <w:tab w:val="center" w:pos="2486"/>
                <w:tab w:val="right" w:pos="4972"/>
              </w:tabs>
              <w:spacing w:line="276" w:lineRule="auto"/>
              <w:jc w:val="center"/>
              <w:rPr>
                <w:rFonts w:ascii="Sakkal Majalla" w:eastAsia="Calibri" w:hAnsi="Sakkal Majalla" w:cs="Sakkal Majalla"/>
                <w:b/>
                <w:bCs/>
                <w:color w:val="002060"/>
                <w:sz w:val="34"/>
                <w:szCs w:val="34"/>
                <w:rtl/>
                <w:lang w:bidi="ar-EG"/>
              </w:rPr>
            </w:pPr>
            <w:r w:rsidRPr="008C74B8">
              <w:rPr>
                <w:rFonts w:ascii="Sakkal Majalla" w:eastAsia="Calibri" w:hAnsi="Sakkal Majalla" w:cs="Sakkal Majalla"/>
                <w:b/>
                <w:bCs/>
                <w:color w:val="002060"/>
                <w:sz w:val="34"/>
                <w:szCs w:val="34"/>
                <w:rtl/>
                <w:lang w:bidi="ar-EG"/>
              </w:rPr>
              <w:t>كل ما سبق</w:t>
            </w:r>
          </w:p>
        </w:tc>
        <w:tc>
          <w:tcPr>
            <w:tcW w:w="2866" w:type="pct"/>
            <w:shd w:val="clear" w:color="auto" w:fill="auto"/>
          </w:tcPr>
          <w:p w14:paraId="6358A86A" w14:textId="77777777" w:rsidR="008C74B8" w:rsidRPr="008C74B8" w:rsidRDefault="008C74B8" w:rsidP="00397013">
            <w:pPr>
              <w:tabs>
                <w:tab w:val="center" w:pos="2486"/>
                <w:tab w:val="right" w:pos="4972"/>
              </w:tabs>
              <w:spacing w:line="276" w:lineRule="auto"/>
              <w:jc w:val="center"/>
              <w:rPr>
                <w:rFonts w:ascii="Sakkal Majalla" w:eastAsia="Calibri" w:hAnsi="Sakkal Majalla" w:cs="Sakkal Majalla"/>
                <w:b/>
                <w:bCs/>
                <w:color w:val="002060"/>
                <w:sz w:val="34"/>
                <w:szCs w:val="34"/>
                <w:rtl/>
                <w:lang w:bidi="ar-EG"/>
              </w:rPr>
            </w:pPr>
            <w:r w:rsidRPr="008C74B8">
              <w:rPr>
                <w:rFonts w:ascii="Sakkal Majalla" w:eastAsia="Calibri" w:hAnsi="Sakkal Majalla" w:cs="Sakkal Majalla"/>
                <w:b/>
                <w:bCs/>
                <w:color w:val="002060"/>
                <w:sz w:val="34"/>
                <w:szCs w:val="34"/>
                <w:rtl/>
                <w:lang w:bidi="ar-EG"/>
              </w:rPr>
              <w:t>أنها تزيد من فرص التنافس بما يحققه تحليل هذه البيانات من ميزات ونتائج جديدة تزيد من فرص التطور والتنمية</w:t>
            </w:r>
          </w:p>
        </w:tc>
      </w:tr>
      <w:tr w:rsidR="008C74B8" w:rsidRPr="001234BD" w14:paraId="1E553D32" w14:textId="77777777" w:rsidTr="00397013">
        <w:tc>
          <w:tcPr>
            <w:tcW w:w="5000" w:type="pct"/>
            <w:gridSpan w:val="2"/>
            <w:shd w:val="clear" w:color="auto" w:fill="C5E0B3"/>
          </w:tcPr>
          <w:p w14:paraId="05C2D440" w14:textId="77777777" w:rsidR="008C74B8" w:rsidRPr="001234BD" w:rsidRDefault="008C74B8" w:rsidP="00397013">
            <w:pPr>
              <w:spacing w:line="276" w:lineRule="auto"/>
              <w:jc w:val="lowKashida"/>
              <w:rPr>
                <w:rFonts w:ascii="Sakkal Majalla" w:eastAsia="Calibri" w:hAnsi="Sakkal Majalla" w:cs="Sakkal Majalla"/>
                <w:b/>
                <w:bCs/>
                <w:color w:val="7030A0"/>
                <w:sz w:val="34"/>
                <w:szCs w:val="34"/>
                <w:rtl/>
                <w:lang w:bidi="ar-EG"/>
              </w:rPr>
            </w:pPr>
            <w:r w:rsidRPr="00F95524">
              <w:rPr>
                <w:rFonts w:ascii="Sakkal Majalla" w:eastAsia="Calibri" w:hAnsi="Sakkal Majalla" w:cs="Sakkal Majalla"/>
                <w:b/>
                <w:bCs/>
                <w:color w:val="7030A0"/>
                <w:sz w:val="34"/>
                <w:szCs w:val="34"/>
                <w:rtl/>
                <w:lang w:bidi="ar-EG"/>
              </w:rPr>
              <w:t>التحليل الاستنتاجي</w:t>
            </w:r>
            <w:r>
              <w:rPr>
                <w:rFonts w:ascii="Sakkal Majalla" w:eastAsia="Calibri" w:hAnsi="Sakkal Majalla" w:cs="Sakkal Majalla" w:hint="cs"/>
                <w:b/>
                <w:bCs/>
                <w:color w:val="7030A0"/>
                <w:sz w:val="34"/>
                <w:szCs w:val="34"/>
                <w:rtl/>
                <w:lang w:bidi="ar-EG"/>
              </w:rPr>
              <w:t xml:space="preserve"> </w:t>
            </w:r>
            <w:r w:rsidRPr="00F95524">
              <w:rPr>
                <w:rFonts w:ascii="Sakkal Majalla" w:eastAsia="Calibri" w:hAnsi="Sakkal Majalla" w:cs="Sakkal Majalla"/>
                <w:b/>
                <w:bCs/>
                <w:color w:val="7030A0"/>
                <w:sz w:val="34"/>
                <w:szCs w:val="34"/>
                <w:rtl/>
                <w:lang w:bidi="ar-EG"/>
              </w:rPr>
              <w:t>هو التحليل الذي يهدف إلى إيجاد علاقات واكتشافات وارتباطات وميول لعدة متغيرات بغرض إيجاد أفكار وفرضيات معينة</w:t>
            </w:r>
            <w:r>
              <w:rPr>
                <w:rFonts w:ascii="Sakkal Majalla" w:eastAsia="Calibri" w:hAnsi="Sakkal Majalla" w:cs="Sakkal Majalla" w:hint="cs"/>
                <w:b/>
                <w:bCs/>
                <w:color w:val="7030A0"/>
                <w:sz w:val="34"/>
                <w:szCs w:val="34"/>
                <w:rtl/>
                <w:lang w:bidi="ar-EG"/>
              </w:rPr>
              <w:t>.</w:t>
            </w:r>
          </w:p>
        </w:tc>
      </w:tr>
      <w:tr w:rsidR="008C74B8" w:rsidRPr="001234BD" w14:paraId="2AE5C5CA" w14:textId="77777777" w:rsidTr="00694939">
        <w:tc>
          <w:tcPr>
            <w:tcW w:w="2134" w:type="pct"/>
            <w:shd w:val="clear" w:color="auto" w:fill="auto"/>
          </w:tcPr>
          <w:p w14:paraId="47196581" w14:textId="77777777" w:rsidR="008C74B8" w:rsidRPr="008C74B8" w:rsidRDefault="008C74B8" w:rsidP="00397013">
            <w:pPr>
              <w:tabs>
                <w:tab w:val="center" w:pos="2486"/>
                <w:tab w:val="right" w:pos="4972"/>
              </w:tabs>
              <w:spacing w:line="276" w:lineRule="auto"/>
              <w:jc w:val="center"/>
              <w:rPr>
                <w:rFonts w:ascii="Sakkal Majalla" w:eastAsia="Calibri" w:hAnsi="Sakkal Majalla" w:cs="Sakkal Majalla"/>
                <w:b/>
                <w:bCs/>
                <w:color w:val="002060"/>
                <w:sz w:val="34"/>
                <w:szCs w:val="34"/>
                <w:rtl/>
                <w:lang w:bidi="ar-EG"/>
              </w:rPr>
            </w:pPr>
            <w:r w:rsidRPr="008C74B8">
              <w:rPr>
                <w:rFonts w:ascii="Sakkal Majalla" w:eastAsia="Calibri" w:hAnsi="Sakkal Majalla" w:cs="Sakkal Majalla" w:hint="cs"/>
                <w:b/>
                <w:bCs/>
                <w:color w:val="002060"/>
                <w:sz w:val="34"/>
                <w:szCs w:val="34"/>
                <w:rtl/>
                <w:lang w:bidi="ar-EG"/>
              </w:rPr>
              <w:t>خطأ</w:t>
            </w:r>
          </w:p>
        </w:tc>
        <w:tc>
          <w:tcPr>
            <w:tcW w:w="2866" w:type="pct"/>
            <w:shd w:val="clear" w:color="auto" w:fill="auto"/>
          </w:tcPr>
          <w:p w14:paraId="3457E480" w14:textId="77777777" w:rsidR="008C74B8" w:rsidRPr="008C74B8" w:rsidRDefault="008C74B8" w:rsidP="00397013">
            <w:pPr>
              <w:tabs>
                <w:tab w:val="center" w:pos="2486"/>
                <w:tab w:val="right" w:pos="4972"/>
              </w:tabs>
              <w:spacing w:line="276" w:lineRule="auto"/>
              <w:jc w:val="center"/>
              <w:rPr>
                <w:rFonts w:ascii="Sakkal Majalla" w:eastAsia="Calibri" w:hAnsi="Sakkal Majalla" w:cs="Sakkal Majalla"/>
                <w:b/>
                <w:bCs/>
                <w:color w:val="002060"/>
                <w:sz w:val="34"/>
                <w:szCs w:val="34"/>
                <w:rtl/>
                <w:lang w:bidi="ar-EG"/>
              </w:rPr>
            </w:pPr>
            <w:r w:rsidRPr="008C74B8">
              <w:rPr>
                <w:rFonts w:ascii="Sakkal Majalla" w:eastAsia="Calibri" w:hAnsi="Sakkal Majalla" w:cs="Sakkal Majalla" w:hint="cs"/>
                <w:b/>
                <w:bCs/>
                <w:color w:val="002060"/>
                <w:sz w:val="34"/>
                <w:szCs w:val="34"/>
                <w:rtl/>
                <w:lang w:bidi="ar-EG"/>
              </w:rPr>
              <w:t>صح</w:t>
            </w:r>
          </w:p>
        </w:tc>
      </w:tr>
      <w:tr w:rsidR="008C74B8" w:rsidRPr="001234BD" w14:paraId="27194718" w14:textId="77777777" w:rsidTr="00397013">
        <w:tc>
          <w:tcPr>
            <w:tcW w:w="5000" w:type="pct"/>
            <w:gridSpan w:val="2"/>
            <w:shd w:val="clear" w:color="auto" w:fill="C5E0B3"/>
          </w:tcPr>
          <w:p w14:paraId="4BE18E34" w14:textId="77777777" w:rsidR="008C74B8" w:rsidRPr="001234BD" w:rsidRDefault="008C74B8" w:rsidP="00397013">
            <w:pPr>
              <w:spacing w:line="276" w:lineRule="auto"/>
              <w:jc w:val="lowKashida"/>
              <w:rPr>
                <w:rFonts w:ascii="Sakkal Majalla" w:eastAsia="Calibri" w:hAnsi="Sakkal Majalla" w:cs="Sakkal Majalla"/>
                <w:b/>
                <w:bCs/>
                <w:color w:val="7030A0"/>
                <w:sz w:val="34"/>
                <w:szCs w:val="34"/>
                <w:rtl/>
              </w:rPr>
            </w:pPr>
            <w:r w:rsidRPr="00F95524">
              <w:rPr>
                <w:rFonts w:ascii="Sakkal Majalla" w:eastAsia="Calibri" w:hAnsi="Sakkal Majalla" w:cs="Sakkal Majalla"/>
                <w:b/>
                <w:bCs/>
                <w:color w:val="7030A0"/>
                <w:sz w:val="34"/>
                <w:szCs w:val="34"/>
                <w:rtl/>
              </w:rPr>
              <w:t xml:space="preserve">يقوم </w:t>
            </w:r>
            <w:r>
              <w:rPr>
                <w:rFonts w:ascii="Sakkal Majalla" w:eastAsia="Calibri" w:hAnsi="Sakkal Majalla" w:cs="Sakkal Majalla" w:hint="cs"/>
                <w:b/>
                <w:bCs/>
                <w:color w:val="7030A0"/>
                <w:sz w:val="34"/>
                <w:szCs w:val="34"/>
                <w:rtl/>
                <w:lang w:bidi="ar-EG"/>
              </w:rPr>
              <w:t xml:space="preserve">------------------ </w:t>
            </w:r>
            <w:r w:rsidRPr="00F95524">
              <w:rPr>
                <w:rFonts w:ascii="Sakkal Majalla" w:eastAsia="Calibri" w:hAnsi="Sakkal Majalla" w:cs="Sakkal Majalla"/>
                <w:b/>
                <w:bCs/>
                <w:color w:val="7030A0"/>
                <w:sz w:val="34"/>
                <w:szCs w:val="34"/>
                <w:rtl/>
              </w:rPr>
              <w:t>باحتساب مقاييس معينة في حالة تغير مقاييس أخرى، ومثال ذلك احتساب تأثير ممارسة معينة على تقليل الإصابة بمرض معين.</w:t>
            </w:r>
          </w:p>
        </w:tc>
      </w:tr>
      <w:tr w:rsidR="008C74B8" w:rsidRPr="001234BD" w14:paraId="1BDE2AB6" w14:textId="77777777" w:rsidTr="00694939">
        <w:tc>
          <w:tcPr>
            <w:tcW w:w="2134" w:type="pct"/>
            <w:shd w:val="clear" w:color="auto" w:fill="auto"/>
          </w:tcPr>
          <w:p w14:paraId="0FC93445" w14:textId="77777777" w:rsidR="008C74B8" w:rsidRPr="008C74B8" w:rsidRDefault="008C74B8" w:rsidP="00397013">
            <w:pPr>
              <w:tabs>
                <w:tab w:val="center" w:pos="2486"/>
                <w:tab w:val="right" w:pos="4972"/>
              </w:tabs>
              <w:spacing w:line="276" w:lineRule="auto"/>
              <w:jc w:val="center"/>
              <w:rPr>
                <w:rFonts w:ascii="Sakkal Majalla" w:eastAsia="Calibri" w:hAnsi="Sakkal Majalla" w:cs="Sakkal Majalla"/>
                <w:b/>
                <w:bCs/>
                <w:color w:val="002060"/>
                <w:sz w:val="34"/>
                <w:szCs w:val="34"/>
                <w:rtl/>
                <w:lang w:bidi="ar-EG"/>
              </w:rPr>
            </w:pPr>
            <w:r w:rsidRPr="008C74B8">
              <w:rPr>
                <w:rFonts w:ascii="Sakkal Majalla" w:eastAsia="Calibri" w:hAnsi="Sakkal Majalla" w:cs="Sakkal Majalla"/>
                <w:b/>
                <w:bCs/>
                <w:color w:val="002060"/>
                <w:sz w:val="34"/>
                <w:szCs w:val="34"/>
                <w:rtl/>
                <w:lang w:bidi="ar-EG"/>
              </w:rPr>
              <w:t>التحليل التنبؤى</w:t>
            </w:r>
          </w:p>
        </w:tc>
        <w:tc>
          <w:tcPr>
            <w:tcW w:w="2866" w:type="pct"/>
            <w:shd w:val="clear" w:color="auto" w:fill="auto"/>
          </w:tcPr>
          <w:p w14:paraId="34E6F8A9" w14:textId="77777777" w:rsidR="008C74B8" w:rsidRPr="008C74B8" w:rsidRDefault="008C74B8" w:rsidP="00397013">
            <w:pPr>
              <w:tabs>
                <w:tab w:val="center" w:pos="2486"/>
                <w:tab w:val="right" w:pos="4972"/>
              </w:tabs>
              <w:spacing w:line="276" w:lineRule="auto"/>
              <w:jc w:val="center"/>
              <w:rPr>
                <w:rFonts w:ascii="Sakkal Majalla" w:eastAsia="Calibri" w:hAnsi="Sakkal Majalla" w:cs="Sakkal Majalla"/>
                <w:b/>
                <w:bCs/>
                <w:color w:val="002060"/>
                <w:sz w:val="34"/>
                <w:szCs w:val="34"/>
                <w:rtl/>
                <w:lang w:bidi="ar-EG"/>
              </w:rPr>
            </w:pPr>
            <w:r w:rsidRPr="008C74B8">
              <w:rPr>
                <w:rFonts w:ascii="Sakkal Majalla" w:eastAsia="Calibri" w:hAnsi="Sakkal Majalla" w:cs="Sakkal Majalla"/>
                <w:b/>
                <w:bCs/>
                <w:color w:val="002060"/>
                <w:sz w:val="34"/>
                <w:szCs w:val="34"/>
                <w:rtl/>
                <w:lang w:bidi="ar-EG"/>
              </w:rPr>
              <w:t>التحليل الميكانيكي</w:t>
            </w:r>
          </w:p>
        </w:tc>
      </w:tr>
      <w:tr w:rsidR="008C74B8" w:rsidRPr="001234BD" w14:paraId="58888DFE" w14:textId="77777777" w:rsidTr="00694939">
        <w:tc>
          <w:tcPr>
            <w:tcW w:w="2134" w:type="pct"/>
            <w:shd w:val="clear" w:color="auto" w:fill="auto"/>
          </w:tcPr>
          <w:p w14:paraId="35194E40" w14:textId="77777777" w:rsidR="008C74B8" w:rsidRPr="008C74B8" w:rsidRDefault="008C74B8" w:rsidP="00397013">
            <w:pPr>
              <w:tabs>
                <w:tab w:val="center" w:pos="2486"/>
                <w:tab w:val="right" w:pos="4972"/>
              </w:tabs>
              <w:spacing w:line="276" w:lineRule="auto"/>
              <w:jc w:val="center"/>
              <w:rPr>
                <w:rFonts w:ascii="Sakkal Majalla" w:eastAsia="Calibri" w:hAnsi="Sakkal Majalla" w:cs="Sakkal Majalla"/>
                <w:b/>
                <w:bCs/>
                <w:color w:val="002060"/>
                <w:sz w:val="34"/>
                <w:szCs w:val="34"/>
                <w:rtl/>
                <w:lang w:bidi="ar-EG"/>
              </w:rPr>
            </w:pPr>
            <w:r w:rsidRPr="008C74B8">
              <w:rPr>
                <w:rFonts w:ascii="Sakkal Majalla" w:eastAsia="Calibri" w:hAnsi="Sakkal Majalla" w:cs="Sakkal Majalla"/>
                <w:b/>
                <w:bCs/>
                <w:color w:val="002060"/>
                <w:sz w:val="34"/>
                <w:szCs w:val="34"/>
                <w:rtl/>
                <w:lang w:bidi="ar-EG"/>
              </w:rPr>
              <w:t>كل ما سبق</w:t>
            </w:r>
          </w:p>
        </w:tc>
        <w:tc>
          <w:tcPr>
            <w:tcW w:w="2866" w:type="pct"/>
            <w:shd w:val="clear" w:color="auto" w:fill="auto"/>
          </w:tcPr>
          <w:p w14:paraId="26DBC7B1" w14:textId="77777777" w:rsidR="008C74B8" w:rsidRPr="008C74B8" w:rsidRDefault="008C74B8" w:rsidP="00397013">
            <w:pPr>
              <w:tabs>
                <w:tab w:val="center" w:pos="2486"/>
                <w:tab w:val="right" w:pos="4972"/>
              </w:tabs>
              <w:spacing w:line="276" w:lineRule="auto"/>
              <w:jc w:val="center"/>
              <w:rPr>
                <w:rFonts w:ascii="Sakkal Majalla" w:eastAsia="Calibri" w:hAnsi="Sakkal Majalla" w:cs="Sakkal Majalla"/>
                <w:b/>
                <w:bCs/>
                <w:color w:val="002060"/>
                <w:sz w:val="34"/>
                <w:szCs w:val="34"/>
                <w:rtl/>
                <w:lang w:bidi="ar-EG"/>
              </w:rPr>
            </w:pPr>
            <w:r w:rsidRPr="008C74B8">
              <w:rPr>
                <w:rFonts w:ascii="Sakkal Majalla" w:eastAsia="Calibri" w:hAnsi="Sakkal Majalla" w:cs="Sakkal Majalla"/>
                <w:b/>
                <w:bCs/>
                <w:color w:val="002060"/>
                <w:sz w:val="34"/>
                <w:szCs w:val="34"/>
                <w:rtl/>
                <w:lang w:bidi="ar-EG"/>
              </w:rPr>
              <w:t>التحليل السببي</w:t>
            </w:r>
          </w:p>
        </w:tc>
      </w:tr>
      <w:tr w:rsidR="008C74B8" w:rsidRPr="001234BD" w14:paraId="125998AD" w14:textId="77777777" w:rsidTr="00397013">
        <w:tc>
          <w:tcPr>
            <w:tcW w:w="5000" w:type="pct"/>
            <w:gridSpan w:val="2"/>
            <w:shd w:val="clear" w:color="auto" w:fill="C5E0B3"/>
          </w:tcPr>
          <w:p w14:paraId="09BC2810" w14:textId="77777777" w:rsidR="008C74B8" w:rsidRPr="00F95524" w:rsidRDefault="008C74B8" w:rsidP="00397013">
            <w:pPr>
              <w:tabs>
                <w:tab w:val="center" w:pos="2486"/>
                <w:tab w:val="right" w:pos="4972"/>
              </w:tabs>
              <w:spacing w:line="276" w:lineRule="auto"/>
              <w:rPr>
                <w:rFonts w:ascii="Sakkal Majalla" w:eastAsia="Calibri" w:hAnsi="Sakkal Majalla" w:cs="Sakkal Majalla"/>
                <w:b/>
                <w:bCs/>
                <w:color w:val="FF0000"/>
                <w:sz w:val="34"/>
                <w:szCs w:val="34"/>
                <w:rtl/>
                <w:lang w:bidi="ar-EG"/>
              </w:rPr>
            </w:pPr>
            <w:r>
              <w:rPr>
                <w:rFonts w:ascii="Sakkal Majalla" w:eastAsia="Calibri" w:hAnsi="Sakkal Majalla" w:cs="Sakkal Majalla" w:hint="cs"/>
                <w:b/>
                <w:bCs/>
                <w:color w:val="7030A0"/>
                <w:sz w:val="34"/>
                <w:szCs w:val="34"/>
                <w:rtl/>
                <w:lang w:bidi="ar-EG"/>
              </w:rPr>
              <w:t xml:space="preserve">من </w:t>
            </w:r>
            <w:r w:rsidRPr="00F95524">
              <w:rPr>
                <w:rFonts w:ascii="Sakkal Majalla" w:eastAsia="Calibri" w:hAnsi="Sakkal Majalla" w:cs="Sakkal Majalla"/>
                <w:b/>
                <w:bCs/>
                <w:color w:val="7030A0"/>
                <w:sz w:val="34"/>
                <w:szCs w:val="34"/>
                <w:rtl/>
                <w:lang w:bidi="ar-EG"/>
              </w:rPr>
              <w:t>استخدامات البيانات الضخمة في مجال الأعمال</w:t>
            </w:r>
            <w:r>
              <w:rPr>
                <w:rFonts w:ascii="Sakkal Majalla" w:eastAsia="Calibri" w:hAnsi="Sakkal Majalla" w:cs="Sakkal Majalla" w:hint="cs"/>
                <w:b/>
                <w:bCs/>
                <w:color w:val="7030A0"/>
                <w:sz w:val="34"/>
                <w:szCs w:val="34"/>
                <w:rtl/>
                <w:lang w:bidi="ar-EG"/>
              </w:rPr>
              <w:t xml:space="preserve"> هي ------------------</w:t>
            </w:r>
          </w:p>
        </w:tc>
      </w:tr>
      <w:tr w:rsidR="008C74B8" w:rsidRPr="001234BD" w14:paraId="24A52ABB" w14:textId="77777777" w:rsidTr="00694939">
        <w:tc>
          <w:tcPr>
            <w:tcW w:w="2134" w:type="pct"/>
            <w:shd w:val="clear" w:color="auto" w:fill="auto"/>
          </w:tcPr>
          <w:p w14:paraId="1242D46E" w14:textId="77777777" w:rsidR="008C74B8" w:rsidRPr="008C74B8" w:rsidRDefault="008C74B8" w:rsidP="00397013">
            <w:pPr>
              <w:tabs>
                <w:tab w:val="center" w:pos="2486"/>
                <w:tab w:val="right" w:pos="4972"/>
              </w:tabs>
              <w:spacing w:line="276" w:lineRule="auto"/>
              <w:jc w:val="center"/>
              <w:rPr>
                <w:rFonts w:ascii="Sakkal Majalla" w:eastAsia="Calibri" w:hAnsi="Sakkal Majalla" w:cs="Sakkal Majalla"/>
                <w:b/>
                <w:bCs/>
                <w:color w:val="002060"/>
                <w:sz w:val="34"/>
                <w:szCs w:val="34"/>
                <w:rtl/>
                <w:lang w:bidi="ar-EG"/>
              </w:rPr>
            </w:pPr>
            <w:r w:rsidRPr="008C74B8">
              <w:rPr>
                <w:rFonts w:ascii="Sakkal Majalla" w:eastAsia="Calibri" w:hAnsi="Sakkal Majalla" w:cs="Sakkal Majalla" w:hint="cs"/>
                <w:b/>
                <w:bCs/>
                <w:color w:val="002060"/>
                <w:sz w:val="34"/>
                <w:szCs w:val="34"/>
                <w:rtl/>
                <w:lang w:bidi="ar-EG"/>
              </w:rPr>
              <w:t xml:space="preserve">عدم </w:t>
            </w:r>
            <w:r w:rsidRPr="008C74B8">
              <w:rPr>
                <w:rFonts w:ascii="Sakkal Majalla" w:eastAsia="Calibri" w:hAnsi="Sakkal Majalla" w:cs="Sakkal Majalla"/>
                <w:b/>
                <w:bCs/>
                <w:color w:val="002060"/>
                <w:sz w:val="34"/>
                <w:szCs w:val="34"/>
                <w:rtl/>
                <w:lang w:bidi="ar-EG"/>
              </w:rPr>
              <w:t>التحكم في السمعة عبر الإنترنت</w:t>
            </w:r>
          </w:p>
        </w:tc>
        <w:tc>
          <w:tcPr>
            <w:tcW w:w="2866" w:type="pct"/>
            <w:shd w:val="clear" w:color="auto" w:fill="auto"/>
          </w:tcPr>
          <w:p w14:paraId="28DC408D" w14:textId="77777777" w:rsidR="008C74B8" w:rsidRPr="008C74B8" w:rsidRDefault="008C74B8" w:rsidP="00397013">
            <w:pPr>
              <w:tabs>
                <w:tab w:val="center" w:pos="2486"/>
                <w:tab w:val="right" w:pos="4972"/>
              </w:tabs>
              <w:spacing w:line="276" w:lineRule="auto"/>
              <w:jc w:val="center"/>
              <w:rPr>
                <w:rFonts w:ascii="Sakkal Majalla" w:eastAsia="Calibri" w:hAnsi="Sakkal Majalla" w:cs="Sakkal Majalla"/>
                <w:b/>
                <w:bCs/>
                <w:color w:val="002060"/>
                <w:sz w:val="34"/>
                <w:szCs w:val="34"/>
                <w:rtl/>
                <w:lang w:bidi="ar-EG"/>
              </w:rPr>
            </w:pPr>
            <w:r w:rsidRPr="008C74B8">
              <w:rPr>
                <w:rFonts w:ascii="Sakkal Majalla" w:eastAsia="Calibri" w:hAnsi="Sakkal Majalla" w:cs="Sakkal Majalla"/>
                <w:b/>
                <w:bCs/>
                <w:color w:val="002060"/>
                <w:sz w:val="34"/>
                <w:szCs w:val="34"/>
                <w:rtl/>
                <w:lang w:bidi="ar-EG"/>
              </w:rPr>
              <w:t>توفير التكاليف</w:t>
            </w:r>
          </w:p>
        </w:tc>
      </w:tr>
      <w:tr w:rsidR="008C74B8" w:rsidRPr="001234BD" w14:paraId="42BF96C9" w14:textId="77777777" w:rsidTr="00694939">
        <w:tc>
          <w:tcPr>
            <w:tcW w:w="2134" w:type="pct"/>
            <w:shd w:val="clear" w:color="auto" w:fill="auto"/>
          </w:tcPr>
          <w:p w14:paraId="6F6502AD" w14:textId="77777777" w:rsidR="008C74B8" w:rsidRPr="008C74B8" w:rsidRDefault="008C74B8" w:rsidP="00397013">
            <w:pPr>
              <w:tabs>
                <w:tab w:val="center" w:pos="2486"/>
                <w:tab w:val="right" w:pos="4972"/>
              </w:tabs>
              <w:spacing w:line="276" w:lineRule="auto"/>
              <w:jc w:val="center"/>
              <w:rPr>
                <w:rFonts w:ascii="Sakkal Majalla" w:eastAsia="Calibri" w:hAnsi="Sakkal Majalla" w:cs="Sakkal Majalla"/>
                <w:b/>
                <w:bCs/>
                <w:color w:val="002060"/>
                <w:sz w:val="34"/>
                <w:szCs w:val="34"/>
                <w:rtl/>
                <w:lang w:bidi="ar-EG"/>
              </w:rPr>
            </w:pPr>
            <w:r w:rsidRPr="008C74B8">
              <w:rPr>
                <w:rFonts w:ascii="Sakkal Majalla" w:eastAsia="Calibri" w:hAnsi="Sakkal Majalla" w:cs="Sakkal Majalla"/>
                <w:b/>
                <w:bCs/>
                <w:color w:val="002060"/>
                <w:sz w:val="34"/>
                <w:szCs w:val="34"/>
                <w:rtl/>
                <w:lang w:bidi="ar-EG"/>
              </w:rPr>
              <w:t>كل ما سبق</w:t>
            </w:r>
          </w:p>
        </w:tc>
        <w:tc>
          <w:tcPr>
            <w:tcW w:w="2866" w:type="pct"/>
            <w:shd w:val="clear" w:color="auto" w:fill="auto"/>
          </w:tcPr>
          <w:p w14:paraId="11249046" w14:textId="77777777" w:rsidR="008C74B8" w:rsidRPr="008C74B8" w:rsidRDefault="008C74B8" w:rsidP="00397013">
            <w:pPr>
              <w:tabs>
                <w:tab w:val="center" w:pos="2486"/>
                <w:tab w:val="right" w:pos="4972"/>
              </w:tabs>
              <w:spacing w:line="276" w:lineRule="auto"/>
              <w:jc w:val="center"/>
              <w:rPr>
                <w:rFonts w:ascii="Sakkal Majalla" w:eastAsia="Calibri" w:hAnsi="Sakkal Majalla" w:cs="Sakkal Majalla"/>
                <w:b/>
                <w:bCs/>
                <w:color w:val="002060"/>
                <w:sz w:val="34"/>
                <w:szCs w:val="34"/>
                <w:rtl/>
                <w:lang w:bidi="ar-EG"/>
              </w:rPr>
            </w:pPr>
            <w:r w:rsidRPr="008C74B8">
              <w:rPr>
                <w:rFonts w:ascii="Sakkal Majalla" w:eastAsia="Calibri" w:hAnsi="Sakkal Majalla" w:cs="Sakkal Majalla" w:hint="cs"/>
                <w:b/>
                <w:bCs/>
                <w:color w:val="002060"/>
                <w:sz w:val="34"/>
                <w:szCs w:val="34"/>
                <w:rtl/>
                <w:lang w:bidi="ar-EG"/>
              </w:rPr>
              <w:t>الزيادة</w:t>
            </w:r>
            <w:r w:rsidRPr="008C74B8">
              <w:rPr>
                <w:rFonts w:ascii="Sakkal Majalla" w:eastAsia="Calibri" w:hAnsi="Sakkal Majalla" w:cs="Sakkal Majalla"/>
                <w:b/>
                <w:bCs/>
                <w:color w:val="002060"/>
                <w:sz w:val="34"/>
                <w:szCs w:val="34"/>
                <w:rtl/>
                <w:lang w:bidi="ar-EG"/>
              </w:rPr>
              <w:t xml:space="preserve"> الزمنية</w:t>
            </w:r>
          </w:p>
        </w:tc>
      </w:tr>
      <w:tr w:rsidR="008C74B8" w:rsidRPr="001234BD" w14:paraId="1DC4D31B" w14:textId="77777777" w:rsidTr="00397013">
        <w:tc>
          <w:tcPr>
            <w:tcW w:w="5000" w:type="pct"/>
            <w:gridSpan w:val="2"/>
            <w:shd w:val="clear" w:color="auto" w:fill="C5E0B3"/>
          </w:tcPr>
          <w:p w14:paraId="4B087031" w14:textId="77777777" w:rsidR="008C74B8" w:rsidRPr="00F95524" w:rsidRDefault="008C74B8" w:rsidP="00397013">
            <w:pPr>
              <w:tabs>
                <w:tab w:val="center" w:pos="2486"/>
                <w:tab w:val="right" w:pos="4972"/>
              </w:tabs>
              <w:spacing w:line="276" w:lineRule="auto"/>
              <w:jc w:val="lowKashida"/>
              <w:rPr>
                <w:rFonts w:ascii="Sakkal Majalla" w:eastAsia="Calibri" w:hAnsi="Sakkal Majalla" w:cs="Sakkal Majalla"/>
                <w:b/>
                <w:bCs/>
                <w:color w:val="FF0000"/>
                <w:sz w:val="34"/>
                <w:szCs w:val="34"/>
                <w:rtl/>
                <w:lang w:bidi="ar-EG"/>
              </w:rPr>
            </w:pPr>
            <w:r w:rsidRPr="00F95524">
              <w:rPr>
                <w:rFonts w:ascii="Sakkal Majalla" w:eastAsia="Calibri" w:hAnsi="Sakkal Majalla" w:cs="Sakkal Majalla"/>
                <w:b/>
                <w:bCs/>
                <w:color w:val="7030A0"/>
                <w:sz w:val="34"/>
                <w:szCs w:val="34"/>
                <w:rtl/>
              </w:rPr>
              <w:t xml:space="preserve">تستخدم </w:t>
            </w:r>
            <w:r>
              <w:rPr>
                <w:rFonts w:ascii="Sakkal Majalla" w:eastAsia="Calibri" w:hAnsi="Sakkal Majalla" w:cs="Sakkal Majalla" w:hint="cs"/>
                <w:b/>
                <w:bCs/>
                <w:color w:val="7030A0"/>
                <w:sz w:val="34"/>
                <w:szCs w:val="34"/>
                <w:rtl/>
                <w:lang w:bidi="ar-EG"/>
              </w:rPr>
              <w:t xml:space="preserve">------------------ </w:t>
            </w:r>
            <w:r>
              <w:rPr>
                <w:rtl/>
              </w:rPr>
              <w:t xml:space="preserve"> </w:t>
            </w:r>
            <w:r w:rsidRPr="00F95524">
              <w:rPr>
                <w:rFonts w:ascii="Sakkal Majalla" w:eastAsia="Calibri" w:hAnsi="Sakkal Majalla" w:cs="Sakkal Majalla"/>
                <w:b/>
                <w:bCs/>
                <w:color w:val="7030A0"/>
                <w:sz w:val="34"/>
                <w:szCs w:val="34"/>
                <w:rtl/>
              </w:rPr>
              <w:t xml:space="preserve">للمقارنة والتصنيف والمقاربة والربط للخروج </w:t>
            </w:r>
            <w:r w:rsidRPr="00F95524">
              <w:rPr>
                <w:rFonts w:ascii="Sakkal Majalla" w:eastAsia="Calibri" w:hAnsi="Sakkal Majalla" w:cs="Sakkal Majalla"/>
                <w:b/>
                <w:bCs/>
                <w:color w:val="7030A0"/>
                <w:sz w:val="34"/>
                <w:szCs w:val="34"/>
                <w:rtl/>
                <w:lang w:bidi="ar-EG"/>
              </w:rPr>
              <w:t>بالنتائج المطلوبة</w:t>
            </w:r>
            <w:r w:rsidRPr="008C74B8">
              <w:rPr>
                <w:rFonts w:ascii="Sakkal Majalla" w:eastAsia="Calibri" w:hAnsi="Sakkal Majalla" w:cs="Sakkal Majalla" w:hint="cs"/>
                <w:b/>
                <w:bCs/>
                <w:color w:val="7030A0"/>
                <w:sz w:val="34"/>
                <w:szCs w:val="34"/>
                <w:rtl/>
                <w:lang w:bidi="ar-EG"/>
              </w:rPr>
              <w:t>.</w:t>
            </w:r>
          </w:p>
        </w:tc>
      </w:tr>
      <w:tr w:rsidR="008C74B8" w:rsidRPr="001234BD" w14:paraId="65A4FC77" w14:textId="77777777" w:rsidTr="00694939">
        <w:tc>
          <w:tcPr>
            <w:tcW w:w="2134" w:type="pct"/>
            <w:shd w:val="clear" w:color="auto" w:fill="auto"/>
          </w:tcPr>
          <w:p w14:paraId="22E37B57" w14:textId="77777777" w:rsidR="008C74B8" w:rsidRPr="008C74B8" w:rsidRDefault="008C74B8" w:rsidP="00397013">
            <w:pPr>
              <w:tabs>
                <w:tab w:val="center" w:pos="2486"/>
                <w:tab w:val="right" w:pos="4972"/>
              </w:tabs>
              <w:spacing w:line="276" w:lineRule="auto"/>
              <w:jc w:val="center"/>
              <w:rPr>
                <w:rFonts w:ascii="Sakkal Majalla" w:eastAsia="Calibri" w:hAnsi="Sakkal Majalla" w:cs="Sakkal Majalla"/>
                <w:b/>
                <w:bCs/>
                <w:color w:val="002060"/>
                <w:sz w:val="34"/>
                <w:szCs w:val="34"/>
                <w:rtl/>
                <w:lang w:bidi="ar-EG"/>
              </w:rPr>
            </w:pPr>
            <w:r w:rsidRPr="008C74B8">
              <w:rPr>
                <w:rFonts w:ascii="Sakkal Majalla" w:eastAsia="Calibri" w:hAnsi="Sakkal Majalla" w:cs="Sakkal Majalla"/>
                <w:b/>
                <w:bCs/>
                <w:color w:val="002060"/>
                <w:sz w:val="34"/>
                <w:szCs w:val="34"/>
                <w:rtl/>
                <w:lang w:bidi="ar-EG"/>
              </w:rPr>
              <w:t>أدوات عرض النتائج</w:t>
            </w:r>
          </w:p>
        </w:tc>
        <w:tc>
          <w:tcPr>
            <w:tcW w:w="2866" w:type="pct"/>
            <w:shd w:val="clear" w:color="auto" w:fill="auto"/>
          </w:tcPr>
          <w:p w14:paraId="0BFF8BDB" w14:textId="77777777" w:rsidR="008C74B8" w:rsidRPr="008C74B8" w:rsidRDefault="008C74B8" w:rsidP="00397013">
            <w:pPr>
              <w:tabs>
                <w:tab w:val="center" w:pos="2486"/>
                <w:tab w:val="right" w:pos="4972"/>
              </w:tabs>
              <w:spacing w:line="276" w:lineRule="auto"/>
              <w:jc w:val="center"/>
              <w:rPr>
                <w:rFonts w:ascii="Sakkal Majalla" w:eastAsia="Calibri" w:hAnsi="Sakkal Majalla" w:cs="Sakkal Majalla"/>
                <w:b/>
                <w:bCs/>
                <w:color w:val="002060"/>
                <w:sz w:val="34"/>
                <w:szCs w:val="34"/>
                <w:rtl/>
                <w:lang w:bidi="ar-EG"/>
              </w:rPr>
            </w:pPr>
            <w:r w:rsidRPr="008C74B8">
              <w:rPr>
                <w:rFonts w:ascii="Sakkal Majalla" w:eastAsia="Calibri" w:hAnsi="Sakkal Majalla" w:cs="Sakkal Majalla"/>
                <w:b/>
                <w:bCs/>
                <w:color w:val="002060"/>
                <w:sz w:val="34"/>
                <w:szCs w:val="34"/>
                <w:rtl/>
                <w:lang w:bidi="ar-EG"/>
              </w:rPr>
              <w:t>أدوات التحليل</w:t>
            </w:r>
          </w:p>
        </w:tc>
      </w:tr>
      <w:tr w:rsidR="008C74B8" w:rsidRPr="001234BD" w14:paraId="2FDCB34C" w14:textId="77777777" w:rsidTr="00694939">
        <w:tc>
          <w:tcPr>
            <w:tcW w:w="2134" w:type="pct"/>
            <w:shd w:val="clear" w:color="auto" w:fill="auto"/>
          </w:tcPr>
          <w:p w14:paraId="05764C02" w14:textId="77777777" w:rsidR="008C74B8" w:rsidRPr="00F95524" w:rsidRDefault="008C74B8" w:rsidP="00397013">
            <w:pPr>
              <w:tabs>
                <w:tab w:val="center" w:pos="2486"/>
                <w:tab w:val="right" w:pos="4972"/>
              </w:tabs>
              <w:spacing w:line="276" w:lineRule="auto"/>
              <w:jc w:val="center"/>
              <w:rPr>
                <w:rFonts w:ascii="Sakkal Majalla" w:eastAsia="Calibri" w:hAnsi="Sakkal Majalla" w:cs="Sakkal Majalla"/>
                <w:b/>
                <w:bCs/>
                <w:color w:val="002060"/>
                <w:sz w:val="34"/>
                <w:szCs w:val="34"/>
                <w:rtl/>
                <w:lang w:bidi="ar-EG"/>
              </w:rPr>
            </w:pPr>
            <w:r w:rsidRPr="00F95524">
              <w:rPr>
                <w:rFonts w:ascii="Sakkal Majalla" w:eastAsia="Calibri" w:hAnsi="Sakkal Majalla" w:cs="Sakkal Majalla"/>
                <w:b/>
                <w:bCs/>
                <w:color w:val="002060"/>
                <w:sz w:val="34"/>
                <w:szCs w:val="34"/>
                <w:rtl/>
                <w:lang w:bidi="ar-EG"/>
              </w:rPr>
              <w:t>كل ما سبق</w:t>
            </w:r>
          </w:p>
        </w:tc>
        <w:tc>
          <w:tcPr>
            <w:tcW w:w="2866" w:type="pct"/>
            <w:shd w:val="clear" w:color="auto" w:fill="auto"/>
          </w:tcPr>
          <w:p w14:paraId="264E95FC" w14:textId="77777777" w:rsidR="008C74B8" w:rsidRPr="00F95524" w:rsidRDefault="008C74B8" w:rsidP="00397013">
            <w:pPr>
              <w:tabs>
                <w:tab w:val="center" w:pos="2486"/>
                <w:tab w:val="right" w:pos="4972"/>
              </w:tabs>
              <w:spacing w:line="276" w:lineRule="auto"/>
              <w:jc w:val="center"/>
              <w:rPr>
                <w:rFonts w:ascii="Sakkal Majalla" w:eastAsia="Calibri" w:hAnsi="Sakkal Majalla" w:cs="Sakkal Majalla"/>
                <w:b/>
                <w:bCs/>
                <w:color w:val="FF0000"/>
                <w:sz w:val="34"/>
                <w:szCs w:val="34"/>
                <w:rtl/>
                <w:lang w:bidi="ar-EG"/>
              </w:rPr>
            </w:pPr>
            <w:r w:rsidRPr="00F95524">
              <w:rPr>
                <w:rFonts w:ascii="Sakkal Majalla" w:eastAsia="Calibri" w:hAnsi="Sakkal Majalla" w:cs="Sakkal Majalla"/>
                <w:b/>
                <w:bCs/>
                <w:color w:val="002060"/>
                <w:sz w:val="34"/>
                <w:szCs w:val="34"/>
                <w:rtl/>
                <w:lang w:bidi="ar-EG"/>
              </w:rPr>
              <w:t>أدوات التنقيب عن البيانات</w:t>
            </w:r>
          </w:p>
        </w:tc>
      </w:tr>
    </w:tbl>
    <w:p w14:paraId="084A22F6" w14:textId="3E9E80E6" w:rsidR="00694939" w:rsidRDefault="00694939" w:rsidP="00E958EA"/>
    <w:tbl>
      <w:tblPr>
        <w:tblStyle w:val="TableGrid"/>
        <w:tblpPr w:leftFromText="180" w:rightFromText="180" w:horzAnchor="margin" w:tblpXSpec="right" w:tblpY="1354"/>
        <w:tblW w:w="4956" w:type="pct"/>
        <w:tblBorders>
          <w:top w:val="thinThickSmallGap" w:sz="24" w:space="0" w:color="339966"/>
          <w:left w:val="thinThickSmallGap" w:sz="24" w:space="0" w:color="339966"/>
          <w:bottom w:val="thickThinSmallGap" w:sz="24" w:space="0" w:color="339966"/>
          <w:right w:val="thickThinSmallGap" w:sz="24" w:space="0" w:color="339966"/>
          <w:insideH w:val="single" w:sz="18" w:space="0" w:color="339966"/>
          <w:insideV w:val="single" w:sz="18" w:space="0" w:color="339966"/>
        </w:tblBorders>
        <w:tblLook w:val="04A0" w:firstRow="1" w:lastRow="0" w:firstColumn="1" w:lastColumn="0" w:noHBand="0" w:noVBand="1"/>
      </w:tblPr>
      <w:tblGrid>
        <w:gridCol w:w="5734"/>
        <w:gridCol w:w="4854"/>
      </w:tblGrid>
      <w:tr w:rsidR="008C74B8" w:rsidRPr="001234BD" w14:paraId="1CDCE7CA" w14:textId="77777777" w:rsidTr="00397013">
        <w:tc>
          <w:tcPr>
            <w:tcW w:w="5000" w:type="pct"/>
            <w:gridSpan w:val="2"/>
            <w:shd w:val="clear" w:color="auto" w:fill="C5E0B3"/>
          </w:tcPr>
          <w:p w14:paraId="40D740C7" w14:textId="5D28FBA0" w:rsidR="008C74B8" w:rsidRPr="00F95524" w:rsidRDefault="008C74B8" w:rsidP="00397013">
            <w:pPr>
              <w:tabs>
                <w:tab w:val="center" w:pos="2486"/>
                <w:tab w:val="right" w:pos="4972"/>
              </w:tabs>
              <w:spacing w:line="276" w:lineRule="auto"/>
              <w:jc w:val="lowKashida"/>
              <w:rPr>
                <w:rFonts w:ascii="Sakkal Majalla" w:eastAsia="Calibri" w:hAnsi="Sakkal Majalla" w:cs="Sakkal Majalla"/>
                <w:b/>
                <w:bCs/>
                <w:color w:val="002060"/>
                <w:sz w:val="34"/>
                <w:szCs w:val="34"/>
                <w:rtl/>
                <w:lang w:bidi="ar-EG"/>
              </w:rPr>
            </w:pPr>
            <w:r>
              <w:rPr>
                <w:rFonts w:ascii="Sakkal Majalla" w:eastAsia="Calibri" w:hAnsi="Sakkal Majalla" w:cs="Sakkal Majalla" w:hint="cs"/>
                <w:b/>
                <w:bCs/>
                <w:color w:val="7030A0"/>
                <w:sz w:val="34"/>
                <w:szCs w:val="34"/>
                <w:rtl/>
                <w:lang w:bidi="ar-EG"/>
              </w:rPr>
              <w:t xml:space="preserve">------------------ </w:t>
            </w:r>
            <w:r>
              <w:rPr>
                <w:rtl/>
              </w:rPr>
              <w:t xml:space="preserve">  </w:t>
            </w:r>
            <w:r>
              <w:rPr>
                <w:rFonts w:ascii="Sakkal Majalla" w:eastAsia="Calibri" w:hAnsi="Sakkal Majalla" w:cs="Sakkal Majalla" w:hint="cs"/>
                <w:b/>
                <w:bCs/>
                <w:color w:val="7030A0"/>
                <w:sz w:val="34"/>
                <w:szCs w:val="34"/>
                <w:rtl/>
              </w:rPr>
              <w:t xml:space="preserve">هي </w:t>
            </w:r>
            <w:r w:rsidRPr="008C74B8">
              <w:rPr>
                <w:rFonts w:ascii="Sakkal Majalla" w:eastAsia="Calibri" w:hAnsi="Sakkal Majalla" w:cs="Sakkal Majalla"/>
                <w:b/>
                <w:bCs/>
                <w:color w:val="7030A0"/>
                <w:sz w:val="34"/>
                <w:szCs w:val="34"/>
                <w:rtl/>
              </w:rPr>
              <w:t>أدوات تخزن البيانات على شكل جداول مرتبطة بعلاقات بينها، وهي قواعد بيانات مفتوحة المصدر وتطلق على قواعد البيانات المتزايدة وتتميز هذه الأدوات ببساطة التكلفة وسهولة التنفيذ وإمكانية تجزئة البيانات ونسخها بالإضافة إلى سرعة نقل البيانات وإمكانية التوسع أفقيًا</w:t>
            </w:r>
            <w:r>
              <w:rPr>
                <w:rFonts w:ascii="Sakkal Majalla" w:eastAsia="Calibri" w:hAnsi="Sakkal Majalla" w:cs="Sakkal Majalla" w:hint="cs"/>
                <w:b/>
                <w:bCs/>
                <w:color w:val="002060"/>
                <w:sz w:val="34"/>
                <w:szCs w:val="34"/>
                <w:rtl/>
                <w:lang w:bidi="ar-EG"/>
              </w:rPr>
              <w:t>.</w:t>
            </w:r>
          </w:p>
        </w:tc>
      </w:tr>
      <w:tr w:rsidR="008C74B8" w:rsidRPr="001234BD" w14:paraId="77B43C80" w14:textId="77777777" w:rsidTr="00397013">
        <w:tc>
          <w:tcPr>
            <w:tcW w:w="2708" w:type="pct"/>
            <w:shd w:val="clear" w:color="auto" w:fill="auto"/>
          </w:tcPr>
          <w:p w14:paraId="61B4ED86" w14:textId="77777777" w:rsidR="008C74B8" w:rsidRPr="008C74B8" w:rsidRDefault="008C74B8" w:rsidP="00397013">
            <w:pPr>
              <w:tabs>
                <w:tab w:val="center" w:pos="2486"/>
                <w:tab w:val="right" w:pos="4972"/>
              </w:tabs>
              <w:spacing w:line="276" w:lineRule="auto"/>
              <w:jc w:val="center"/>
              <w:rPr>
                <w:rFonts w:ascii="Sakkal Majalla" w:eastAsia="Calibri" w:hAnsi="Sakkal Majalla" w:cs="Sakkal Majalla"/>
                <w:b/>
                <w:bCs/>
                <w:color w:val="002060"/>
                <w:sz w:val="34"/>
                <w:szCs w:val="34"/>
                <w:rtl/>
                <w:lang w:bidi="ar-EG"/>
              </w:rPr>
            </w:pPr>
            <w:r w:rsidRPr="008C74B8">
              <w:rPr>
                <w:rFonts w:ascii="Sakkal Majalla" w:eastAsia="Calibri" w:hAnsi="Sakkal Majalla" w:cs="Sakkal Majalla"/>
                <w:b/>
                <w:bCs/>
                <w:color w:val="002060"/>
                <w:sz w:val="34"/>
                <w:szCs w:val="34"/>
                <w:rtl/>
                <w:lang w:bidi="ar-EG"/>
              </w:rPr>
              <w:t>الخوادم والتخزين السحابي</w:t>
            </w:r>
          </w:p>
        </w:tc>
        <w:tc>
          <w:tcPr>
            <w:tcW w:w="2292" w:type="pct"/>
            <w:shd w:val="clear" w:color="auto" w:fill="auto"/>
          </w:tcPr>
          <w:p w14:paraId="75090FE8" w14:textId="77777777" w:rsidR="008C74B8" w:rsidRPr="008C74B8" w:rsidRDefault="008C74B8" w:rsidP="00397013">
            <w:pPr>
              <w:tabs>
                <w:tab w:val="center" w:pos="2486"/>
                <w:tab w:val="right" w:pos="4972"/>
              </w:tabs>
              <w:spacing w:line="276" w:lineRule="auto"/>
              <w:jc w:val="center"/>
              <w:rPr>
                <w:rFonts w:ascii="Sakkal Majalla" w:eastAsia="Calibri" w:hAnsi="Sakkal Majalla" w:cs="Sakkal Majalla"/>
                <w:b/>
                <w:bCs/>
                <w:color w:val="002060"/>
                <w:sz w:val="34"/>
                <w:szCs w:val="34"/>
                <w:rtl/>
                <w:lang w:bidi="ar-EG"/>
              </w:rPr>
            </w:pPr>
            <w:r w:rsidRPr="008C74B8">
              <w:rPr>
                <w:rFonts w:ascii="Sakkal Majalla" w:eastAsia="Calibri" w:hAnsi="Sakkal Majalla" w:cs="Sakkal Majalla"/>
                <w:b/>
                <w:bCs/>
                <w:color w:val="002060"/>
                <w:sz w:val="34"/>
                <w:szCs w:val="34"/>
                <w:rtl/>
                <w:lang w:bidi="ar-EG"/>
              </w:rPr>
              <w:t>أدوات الهيكلة والتجميع</w:t>
            </w:r>
          </w:p>
        </w:tc>
      </w:tr>
      <w:tr w:rsidR="008C74B8" w:rsidRPr="001234BD" w14:paraId="3CC7E243" w14:textId="77777777" w:rsidTr="008C74B8">
        <w:tc>
          <w:tcPr>
            <w:tcW w:w="2708" w:type="pct"/>
            <w:shd w:val="clear" w:color="auto" w:fill="auto"/>
          </w:tcPr>
          <w:p w14:paraId="5881F934" w14:textId="77777777" w:rsidR="008C74B8" w:rsidRPr="008C74B8" w:rsidRDefault="008C74B8" w:rsidP="00397013">
            <w:pPr>
              <w:tabs>
                <w:tab w:val="center" w:pos="2486"/>
                <w:tab w:val="right" w:pos="4972"/>
              </w:tabs>
              <w:spacing w:line="276" w:lineRule="auto"/>
              <w:jc w:val="center"/>
              <w:rPr>
                <w:rFonts w:ascii="Sakkal Majalla" w:eastAsia="Calibri" w:hAnsi="Sakkal Majalla" w:cs="Sakkal Majalla"/>
                <w:b/>
                <w:bCs/>
                <w:color w:val="002060"/>
                <w:sz w:val="34"/>
                <w:szCs w:val="34"/>
                <w:rtl/>
                <w:lang w:bidi="ar-EG"/>
              </w:rPr>
            </w:pPr>
            <w:r w:rsidRPr="008C74B8">
              <w:rPr>
                <w:rFonts w:ascii="Sakkal Majalla" w:eastAsia="Calibri" w:hAnsi="Sakkal Majalla" w:cs="Sakkal Majalla"/>
                <w:b/>
                <w:bCs/>
                <w:color w:val="002060"/>
                <w:sz w:val="34"/>
                <w:szCs w:val="34"/>
                <w:rtl/>
                <w:lang w:bidi="ar-EG"/>
              </w:rPr>
              <w:t>كل ما سبق</w:t>
            </w:r>
          </w:p>
        </w:tc>
        <w:tc>
          <w:tcPr>
            <w:tcW w:w="2292" w:type="pct"/>
            <w:shd w:val="clear" w:color="auto" w:fill="auto"/>
          </w:tcPr>
          <w:p w14:paraId="0D421FBA" w14:textId="77777777" w:rsidR="008C74B8" w:rsidRPr="008C74B8" w:rsidRDefault="008C74B8" w:rsidP="00397013">
            <w:pPr>
              <w:tabs>
                <w:tab w:val="center" w:pos="2486"/>
                <w:tab w:val="right" w:pos="4972"/>
              </w:tabs>
              <w:spacing w:line="276" w:lineRule="auto"/>
              <w:jc w:val="center"/>
              <w:rPr>
                <w:rFonts w:ascii="Sakkal Majalla" w:eastAsia="Calibri" w:hAnsi="Sakkal Majalla" w:cs="Sakkal Majalla"/>
                <w:b/>
                <w:bCs/>
                <w:color w:val="002060"/>
                <w:sz w:val="34"/>
                <w:szCs w:val="34"/>
                <w:rtl/>
                <w:lang w:bidi="ar-EG"/>
              </w:rPr>
            </w:pPr>
            <w:r w:rsidRPr="008C74B8">
              <w:rPr>
                <w:rFonts w:ascii="Sakkal Majalla" w:eastAsia="Calibri" w:hAnsi="Sakkal Majalla" w:cs="Sakkal Majalla"/>
                <w:b/>
                <w:bCs/>
                <w:color w:val="002060"/>
                <w:sz w:val="34"/>
                <w:szCs w:val="34"/>
                <w:rtl/>
                <w:lang w:bidi="ar-EG"/>
              </w:rPr>
              <w:t>أدوات قواعد البيانات غير العلائقية</w:t>
            </w:r>
          </w:p>
        </w:tc>
      </w:tr>
      <w:tr w:rsidR="008C74B8" w:rsidRPr="001234BD" w14:paraId="3D8BE479" w14:textId="77777777" w:rsidTr="00397013">
        <w:tc>
          <w:tcPr>
            <w:tcW w:w="5000" w:type="pct"/>
            <w:gridSpan w:val="2"/>
            <w:shd w:val="clear" w:color="auto" w:fill="C5E0B3"/>
          </w:tcPr>
          <w:p w14:paraId="5B3FE6F3" w14:textId="77777777" w:rsidR="008C74B8" w:rsidRPr="00F95524" w:rsidRDefault="008C74B8" w:rsidP="00397013">
            <w:pPr>
              <w:tabs>
                <w:tab w:val="center" w:pos="2486"/>
                <w:tab w:val="right" w:pos="4972"/>
              </w:tabs>
              <w:spacing w:line="276" w:lineRule="auto"/>
              <w:rPr>
                <w:rFonts w:ascii="Sakkal Majalla" w:eastAsia="Calibri" w:hAnsi="Sakkal Majalla" w:cs="Sakkal Majalla"/>
                <w:b/>
                <w:bCs/>
                <w:color w:val="FF0000"/>
                <w:sz w:val="34"/>
                <w:szCs w:val="34"/>
                <w:rtl/>
                <w:lang w:bidi="ar-EG"/>
              </w:rPr>
            </w:pPr>
            <w:r>
              <w:rPr>
                <w:rFonts w:ascii="Sakkal Majalla" w:eastAsia="Calibri" w:hAnsi="Sakkal Majalla" w:cs="Sakkal Majalla" w:hint="cs"/>
                <w:b/>
                <w:bCs/>
                <w:color w:val="7030A0"/>
                <w:sz w:val="34"/>
                <w:szCs w:val="34"/>
                <w:rtl/>
                <w:lang w:bidi="ar-EG"/>
              </w:rPr>
              <w:t xml:space="preserve">من </w:t>
            </w:r>
            <w:r w:rsidRPr="008C74B8">
              <w:rPr>
                <w:rFonts w:ascii="Sakkal Majalla" w:eastAsia="Calibri" w:hAnsi="Sakkal Majalla" w:cs="Sakkal Majalla"/>
                <w:b/>
                <w:bCs/>
                <w:color w:val="7030A0"/>
                <w:sz w:val="34"/>
                <w:szCs w:val="34"/>
                <w:rtl/>
                <w:lang w:bidi="ar-EG"/>
              </w:rPr>
              <w:t>تحديات البيانات الضخمة</w:t>
            </w:r>
            <w:r>
              <w:rPr>
                <w:rFonts w:ascii="Sakkal Majalla" w:eastAsia="Calibri" w:hAnsi="Sakkal Majalla" w:cs="Sakkal Majalla" w:hint="cs"/>
                <w:b/>
                <w:bCs/>
                <w:color w:val="7030A0"/>
                <w:sz w:val="34"/>
                <w:szCs w:val="34"/>
                <w:rtl/>
                <w:lang w:bidi="ar-EG"/>
              </w:rPr>
              <w:t xml:space="preserve"> هي ------------------</w:t>
            </w:r>
          </w:p>
        </w:tc>
      </w:tr>
      <w:tr w:rsidR="008C74B8" w:rsidRPr="001234BD" w14:paraId="04D287DE" w14:textId="77777777" w:rsidTr="00397013">
        <w:tc>
          <w:tcPr>
            <w:tcW w:w="2708" w:type="pct"/>
            <w:shd w:val="clear" w:color="auto" w:fill="auto"/>
          </w:tcPr>
          <w:p w14:paraId="3AC8DAE3" w14:textId="77777777" w:rsidR="008C74B8" w:rsidRPr="008C74B8" w:rsidRDefault="008C74B8" w:rsidP="00397013">
            <w:pPr>
              <w:tabs>
                <w:tab w:val="center" w:pos="2486"/>
                <w:tab w:val="right" w:pos="4972"/>
              </w:tabs>
              <w:spacing w:line="276" w:lineRule="auto"/>
              <w:jc w:val="center"/>
              <w:rPr>
                <w:rFonts w:ascii="Sakkal Majalla" w:eastAsia="Calibri" w:hAnsi="Sakkal Majalla" w:cs="Sakkal Majalla"/>
                <w:b/>
                <w:bCs/>
                <w:color w:val="002060"/>
                <w:sz w:val="34"/>
                <w:szCs w:val="34"/>
                <w:rtl/>
                <w:lang w:bidi="ar-EG"/>
              </w:rPr>
            </w:pPr>
            <w:r w:rsidRPr="008C74B8">
              <w:rPr>
                <w:rFonts w:ascii="Sakkal Majalla" w:eastAsia="Calibri" w:hAnsi="Sakkal Majalla" w:cs="Sakkal Majalla"/>
                <w:b/>
                <w:bCs/>
                <w:color w:val="002060"/>
                <w:sz w:val="34"/>
                <w:szCs w:val="34"/>
                <w:rtl/>
                <w:lang w:bidi="ar-EG"/>
              </w:rPr>
              <w:t>ملكية البيانات</w:t>
            </w:r>
          </w:p>
        </w:tc>
        <w:tc>
          <w:tcPr>
            <w:tcW w:w="2292" w:type="pct"/>
            <w:shd w:val="clear" w:color="auto" w:fill="auto"/>
          </w:tcPr>
          <w:p w14:paraId="468203A4" w14:textId="77777777" w:rsidR="008C74B8" w:rsidRPr="008C74B8" w:rsidRDefault="008C74B8" w:rsidP="00397013">
            <w:pPr>
              <w:tabs>
                <w:tab w:val="center" w:pos="2486"/>
                <w:tab w:val="right" w:pos="4972"/>
              </w:tabs>
              <w:spacing w:line="276" w:lineRule="auto"/>
              <w:jc w:val="center"/>
              <w:rPr>
                <w:rFonts w:ascii="Sakkal Majalla" w:eastAsia="Calibri" w:hAnsi="Sakkal Majalla" w:cs="Sakkal Majalla"/>
                <w:b/>
                <w:bCs/>
                <w:color w:val="002060"/>
                <w:sz w:val="34"/>
                <w:szCs w:val="34"/>
                <w:rtl/>
                <w:lang w:bidi="ar-EG"/>
              </w:rPr>
            </w:pPr>
            <w:r w:rsidRPr="008C74B8">
              <w:rPr>
                <w:rFonts w:ascii="Sakkal Majalla" w:eastAsia="Calibri" w:hAnsi="Sakkal Majalla" w:cs="Sakkal Majalla"/>
                <w:b/>
                <w:bCs/>
                <w:color w:val="002060"/>
                <w:sz w:val="34"/>
                <w:szCs w:val="34"/>
                <w:rtl/>
                <w:lang w:bidi="ar-EG"/>
              </w:rPr>
              <w:t>الخصوصية</w:t>
            </w:r>
          </w:p>
        </w:tc>
      </w:tr>
      <w:tr w:rsidR="008C74B8" w:rsidRPr="001234BD" w14:paraId="25A4D305" w14:textId="77777777" w:rsidTr="008C74B8">
        <w:tc>
          <w:tcPr>
            <w:tcW w:w="2708" w:type="pct"/>
            <w:shd w:val="clear" w:color="auto" w:fill="auto"/>
            <w:vAlign w:val="center"/>
          </w:tcPr>
          <w:p w14:paraId="1BB30899" w14:textId="77777777" w:rsidR="008C74B8" w:rsidRPr="008C74B8" w:rsidRDefault="008C74B8" w:rsidP="00397013">
            <w:pPr>
              <w:tabs>
                <w:tab w:val="center" w:pos="2486"/>
                <w:tab w:val="right" w:pos="4972"/>
              </w:tabs>
              <w:spacing w:line="276" w:lineRule="auto"/>
              <w:jc w:val="center"/>
              <w:rPr>
                <w:rFonts w:ascii="Sakkal Majalla" w:eastAsia="Calibri" w:hAnsi="Sakkal Majalla" w:cs="Sakkal Majalla"/>
                <w:b/>
                <w:bCs/>
                <w:color w:val="002060"/>
                <w:sz w:val="34"/>
                <w:szCs w:val="34"/>
                <w:rtl/>
                <w:lang w:bidi="ar-EG"/>
              </w:rPr>
            </w:pPr>
            <w:r w:rsidRPr="008C74B8">
              <w:rPr>
                <w:rFonts w:ascii="Sakkal Majalla" w:eastAsia="Calibri" w:hAnsi="Sakkal Majalla" w:cs="Sakkal Majalla"/>
                <w:b/>
                <w:bCs/>
                <w:color w:val="002060"/>
                <w:sz w:val="34"/>
                <w:szCs w:val="34"/>
                <w:rtl/>
                <w:lang w:bidi="ar-EG"/>
              </w:rPr>
              <w:t>كل ما سبق</w:t>
            </w:r>
          </w:p>
        </w:tc>
        <w:tc>
          <w:tcPr>
            <w:tcW w:w="2292" w:type="pct"/>
            <w:shd w:val="clear" w:color="auto" w:fill="auto"/>
          </w:tcPr>
          <w:p w14:paraId="3E5D8ADB" w14:textId="77777777" w:rsidR="008C74B8" w:rsidRPr="008C74B8" w:rsidRDefault="008C74B8" w:rsidP="00397013">
            <w:pPr>
              <w:tabs>
                <w:tab w:val="center" w:pos="2486"/>
                <w:tab w:val="right" w:pos="4972"/>
              </w:tabs>
              <w:spacing w:line="276" w:lineRule="auto"/>
              <w:jc w:val="center"/>
              <w:rPr>
                <w:rFonts w:ascii="Sakkal Majalla" w:eastAsia="Calibri" w:hAnsi="Sakkal Majalla" w:cs="Sakkal Majalla"/>
                <w:b/>
                <w:bCs/>
                <w:color w:val="002060"/>
                <w:sz w:val="34"/>
                <w:szCs w:val="34"/>
                <w:rtl/>
                <w:lang w:bidi="ar-EG"/>
              </w:rPr>
            </w:pPr>
            <w:r w:rsidRPr="008C74B8">
              <w:rPr>
                <w:rFonts w:ascii="Sakkal Majalla" w:eastAsia="Calibri" w:hAnsi="Sakkal Majalla" w:cs="Sakkal Majalla"/>
                <w:b/>
                <w:bCs/>
                <w:color w:val="002060"/>
                <w:sz w:val="34"/>
                <w:szCs w:val="34"/>
                <w:rtl/>
                <w:lang w:bidi="ar-EG"/>
              </w:rPr>
              <w:t>المسؤولية والمساءلة</w:t>
            </w:r>
          </w:p>
        </w:tc>
      </w:tr>
    </w:tbl>
    <w:p w14:paraId="3EA17B49" w14:textId="77777777" w:rsidR="001234BD" w:rsidRPr="001234BD" w:rsidRDefault="001234BD" w:rsidP="001234BD">
      <w:pPr>
        <w:rPr>
          <w:rFonts w:ascii="Sakkal Majalla" w:eastAsia="Calibri" w:hAnsi="Sakkal Majalla" w:cs="Sakkal Majalla"/>
          <w:b/>
          <w:bCs/>
          <w:color w:val="FF0000"/>
          <w:sz w:val="40"/>
          <w:szCs w:val="40"/>
          <w:rtl/>
          <w:lang w:bidi="ar-EG"/>
        </w:rPr>
      </w:pPr>
    </w:p>
    <w:p w14:paraId="54037875" w14:textId="77777777" w:rsidR="001234BD" w:rsidRPr="001234BD" w:rsidRDefault="001234BD" w:rsidP="001234BD">
      <w:pPr>
        <w:bidi w:val="0"/>
        <w:rPr>
          <w:rFonts w:ascii="Sakkal Majalla" w:eastAsia="Calibri" w:hAnsi="Sakkal Majalla" w:cs="Sakkal Majalla"/>
          <w:b/>
          <w:bCs/>
          <w:color w:val="FF0000"/>
          <w:sz w:val="40"/>
          <w:szCs w:val="40"/>
          <w:rtl/>
          <w:lang w:bidi="ar-EG"/>
        </w:rPr>
      </w:pPr>
      <w:r w:rsidRPr="001234BD">
        <w:rPr>
          <w:rFonts w:ascii="Sakkal Majalla" w:eastAsia="Calibri" w:hAnsi="Sakkal Majalla" w:cs="Sakkal Majalla"/>
          <w:b/>
          <w:bCs/>
          <w:color w:val="FF0000"/>
          <w:sz w:val="40"/>
          <w:szCs w:val="40"/>
          <w:rtl/>
          <w:lang w:bidi="ar-EG"/>
        </w:rPr>
        <w:br w:type="page"/>
      </w:r>
    </w:p>
    <w:p w14:paraId="243111A6" w14:textId="32F60A69" w:rsidR="001234BD" w:rsidRPr="001234BD" w:rsidRDefault="00E958EA" w:rsidP="001234BD">
      <w:pPr>
        <w:jc w:val="center"/>
        <w:rPr>
          <w:rFonts w:ascii="Sakkal Majalla" w:eastAsia="Calibri" w:hAnsi="Sakkal Majalla" w:cs="Sakkal Majalla"/>
          <w:b/>
          <w:bCs/>
          <w:color w:val="FF0000"/>
          <w:sz w:val="40"/>
          <w:szCs w:val="40"/>
          <w:rtl/>
          <w:lang w:bidi="ar-EG"/>
        </w:rPr>
      </w:pPr>
      <w:hyperlink r:id="rId11" w:history="1">
        <w:r w:rsidR="001234BD" w:rsidRPr="00E958EA">
          <w:rPr>
            <w:rStyle w:val="Hyperlink"/>
            <w:rFonts w:ascii="Sakkal Majalla" w:eastAsia="Calibri" w:hAnsi="Sakkal Majalla" w:cs="Sakkal Majalla" w:hint="cs"/>
            <w:b/>
            <w:bCs/>
            <w:sz w:val="40"/>
            <w:szCs w:val="40"/>
            <w:rtl/>
            <w:lang w:bidi="ar-EG"/>
          </w:rPr>
          <w:t>إجابة الاختبار</w:t>
        </w:r>
      </w:hyperlink>
      <w:bookmarkStart w:id="0" w:name="_GoBack"/>
      <w:bookmarkEnd w:id="0"/>
    </w:p>
    <w:tbl>
      <w:tblPr>
        <w:tblStyle w:val="TableGrid"/>
        <w:tblpPr w:leftFromText="180" w:rightFromText="180" w:horzAnchor="margin" w:tblpXSpec="right" w:tblpY="1354"/>
        <w:tblW w:w="4956" w:type="pct"/>
        <w:tblBorders>
          <w:top w:val="thinThickSmallGap" w:sz="24" w:space="0" w:color="339966"/>
          <w:left w:val="thinThickSmallGap" w:sz="24" w:space="0" w:color="339966"/>
          <w:bottom w:val="thickThinSmallGap" w:sz="24" w:space="0" w:color="339966"/>
          <w:right w:val="thickThinSmallGap" w:sz="24" w:space="0" w:color="339966"/>
          <w:insideH w:val="single" w:sz="18" w:space="0" w:color="339966"/>
          <w:insideV w:val="single" w:sz="18" w:space="0" w:color="339966"/>
        </w:tblBorders>
        <w:tblLook w:val="04A0" w:firstRow="1" w:lastRow="0" w:firstColumn="1" w:lastColumn="0" w:noHBand="0" w:noVBand="1"/>
      </w:tblPr>
      <w:tblGrid>
        <w:gridCol w:w="5734"/>
        <w:gridCol w:w="4854"/>
      </w:tblGrid>
      <w:tr w:rsidR="001234BD" w:rsidRPr="001234BD" w14:paraId="604EB7F6" w14:textId="77777777" w:rsidTr="001234BD">
        <w:tc>
          <w:tcPr>
            <w:tcW w:w="5000" w:type="pct"/>
            <w:gridSpan w:val="2"/>
            <w:shd w:val="clear" w:color="auto" w:fill="C5E0B3"/>
          </w:tcPr>
          <w:p w14:paraId="097ECB6D" w14:textId="01CCDD95" w:rsidR="001234BD" w:rsidRPr="001234BD" w:rsidRDefault="00F95524" w:rsidP="00694939">
            <w:pPr>
              <w:jc w:val="lowKashida"/>
              <w:rPr>
                <w:rFonts w:ascii="Sakkal Majalla" w:eastAsia="Calibri" w:hAnsi="Sakkal Majalla" w:cs="Sakkal Majalla"/>
                <w:b/>
                <w:bCs/>
                <w:color w:val="002060"/>
                <w:sz w:val="34"/>
                <w:szCs w:val="34"/>
                <w:rtl/>
              </w:rPr>
            </w:pPr>
            <w:r w:rsidRPr="00F95524">
              <w:rPr>
                <w:rFonts w:ascii="Sakkal Majalla" w:eastAsia="Calibri" w:hAnsi="Sakkal Majalla" w:cs="Sakkal Majalla"/>
                <w:b/>
                <w:bCs/>
                <w:color w:val="7030A0"/>
                <w:sz w:val="34"/>
                <w:szCs w:val="34"/>
                <w:rtl/>
                <w:lang w:bidi="ar-EG"/>
              </w:rPr>
              <w:t>يمكن تعريف تحليل البيانات الضخمة: "هو استخدام التقنيات التحليلية المتقدمة لتحليل وفهم مجموعات ضخمة وكبيرة من البيانات التي تختلف بأشكالها وأنواعها، ويشمل هذا العلم أو المجال بالغ الأهمية تحليل البيانات المنظمة، وشبه المنظمة، وغير المنظمة القادمة من مختلف المصادر وبمختلف الأحجام ابتداء من التيرابايت وصولا إلى الزيتابايت</w:t>
            </w:r>
            <w:r>
              <w:rPr>
                <w:rFonts w:ascii="Sakkal Majalla" w:eastAsia="Calibri" w:hAnsi="Sakkal Majalla" w:cs="Sakkal Majalla" w:hint="cs"/>
                <w:b/>
                <w:bCs/>
                <w:color w:val="7030A0"/>
                <w:sz w:val="34"/>
                <w:szCs w:val="34"/>
                <w:rtl/>
                <w:lang w:bidi="ar-EG"/>
              </w:rPr>
              <w:t>".</w:t>
            </w:r>
          </w:p>
        </w:tc>
      </w:tr>
      <w:tr w:rsidR="001234BD" w:rsidRPr="001234BD" w14:paraId="4A97A060" w14:textId="77777777" w:rsidTr="001234BD">
        <w:tc>
          <w:tcPr>
            <w:tcW w:w="2708" w:type="pct"/>
            <w:shd w:val="clear" w:color="auto" w:fill="auto"/>
          </w:tcPr>
          <w:p w14:paraId="46F44E61" w14:textId="77777777" w:rsidR="001234BD" w:rsidRPr="001234BD" w:rsidRDefault="001234BD" w:rsidP="00694939">
            <w:pPr>
              <w:tabs>
                <w:tab w:val="center" w:pos="2486"/>
                <w:tab w:val="right" w:pos="4972"/>
              </w:tabs>
              <w:jc w:val="center"/>
              <w:rPr>
                <w:rFonts w:ascii="Sakkal Majalla" w:eastAsia="Calibri" w:hAnsi="Sakkal Majalla" w:cs="Sakkal Majalla"/>
                <w:b/>
                <w:bCs/>
                <w:color w:val="000000"/>
                <w:sz w:val="34"/>
                <w:szCs w:val="34"/>
                <w:rtl/>
                <w:lang w:bidi="ar-EG"/>
              </w:rPr>
            </w:pPr>
            <w:r w:rsidRPr="001234BD">
              <w:rPr>
                <w:rFonts w:ascii="Sakkal Majalla" w:eastAsia="Calibri" w:hAnsi="Sakkal Majalla" w:cs="Sakkal Majalla" w:hint="cs"/>
                <w:b/>
                <w:bCs/>
                <w:color w:val="002060"/>
                <w:sz w:val="34"/>
                <w:szCs w:val="34"/>
                <w:rtl/>
                <w:lang w:bidi="ar-EG"/>
              </w:rPr>
              <w:t>خطأ</w:t>
            </w:r>
          </w:p>
        </w:tc>
        <w:tc>
          <w:tcPr>
            <w:tcW w:w="2292" w:type="pct"/>
            <w:shd w:val="clear" w:color="auto" w:fill="E2EFD9"/>
          </w:tcPr>
          <w:p w14:paraId="256FBC4D" w14:textId="77777777" w:rsidR="001234BD" w:rsidRPr="001234BD" w:rsidRDefault="001234BD" w:rsidP="00694939">
            <w:pPr>
              <w:tabs>
                <w:tab w:val="center" w:pos="2486"/>
                <w:tab w:val="right" w:pos="4972"/>
              </w:tabs>
              <w:jc w:val="center"/>
              <w:rPr>
                <w:rFonts w:ascii="Sakkal Majalla" w:eastAsia="Calibri" w:hAnsi="Sakkal Majalla" w:cs="Sakkal Majalla"/>
                <w:b/>
                <w:bCs/>
                <w:color w:val="FF0000"/>
                <w:sz w:val="34"/>
                <w:szCs w:val="34"/>
                <w:rtl/>
                <w:lang w:bidi="ar-EG"/>
              </w:rPr>
            </w:pPr>
            <w:r w:rsidRPr="001234BD">
              <w:rPr>
                <w:rFonts w:ascii="Sakkal Majalla" w:eastAsia="Calibri" w:hAnsi="Sakkal Majalla" w:cs="Sakkal Majalla" w:hint="cs"/>
                <w:b/>
                <w:bCs/>
                <w:color w:val="FF0000"/>
                <w:sz w:val="34"/>
                <w:szCs w:val="34"/>
                <w:rtl/>
                <w:lang w:bidi="ar-EG"/>
              </w:rPr>
              <w:t>صح</w:t>
            </w:r>
          </w:p>
        </w:tc>
      </w:tr>
      <w:tr w:rsidR="001234BD" w:rsidRPr="001234BD" w14:paraId="6340F1B5" w14:textId="77777777" w:rsidTr="001234BD">
        <w:tc>
          <w:tcPr>
            <w:tcW w:w="5000" w:type="pct"/>
            <w:gridSpan w:val="2"/>
            <w:shd w:val="clear" w:color="auto" w:fill="C5E0B3"/>
          </w:tcPr>
          <w:p w14:paraId="35F06AE0" w14:textId="7724C850" w:rsidR="001234BD" w:rsidRPr="001234BD" w:rsidRDefault="00F95524" w:rsidP="00694939">
            <w:pPr>
              <w:jc w:val="lowKashida"/>
              <w:rPr>
                <w:rFonts w:ascii="Sakkal Majalla" w:eastAsia="Calibri" w:hAnsi="Sakkal Majalla" w:cs="Sakkal Majalla"/>
                <w:b/>
                <w:bCs/>
                <w:color w:val="7030A0"/>
                <w:sz w:val="34"/>
                <w:szCs w:val="34"/>
                <w:rtl/>
                <w:lang w:bidi="ar-EG"/>
              </w:rPr>
            </w:pPr>
            <w:r w:rsidRPr="00F95524">
              <w:rPr>
                <w:rFonts w:ascii="Sakkal Majalla" w:eastAsia="Calibri" w:hAnsi="Sakkal Majalla" w:cs="Sakkal Majalla"/>
                <w:b/>
                <w:bCs/>
                <w:color w:val="7030A0"/>
                <w:sz w:val="34"/>
                <w:szCs w:val="34"/>
                <w:rtl/>
                <w:lang w:bidi="ar-EG"/>
              </w:rPr>
              <w:t>تتمثل أ</w:t>
            </w:r>
            <w:r>
              <w:rPr>
                <w:rFonts w:ascii="Sakkal Majalla" w:eastAsia="Calibri" w:hAnsi="Sakkal Majalla" w:cs="Sakkal Majalla"/>
                <w:b/>
                <w:bCs/>
                <w:color w:val="7030A0"/>
                <w:sz w:val="34"/>
                <w:szCs w:val="34"/>
                <w:rtl/>
                <w:lang w:bidi="ar-EG"/>
              </w:rPr>
              <w:t>همية تحليلات البيانات الضخمة في</w:t>
            </w:r>
            <w:r>
              <w:rPr>
                <w:rFonts w:ascii="Sakkal Majalla" w:eastAsia="Calibri" w:hAnsi="Sakkal Majalla" w:cs="Sakkal Majalla" w:hint="cs"/>
                <w:b/>
                <w:bCs/>
                <w:color w:val="7030A0"/>
                <w:sz w:val="34"/>
                <w:szCs w:val="34"/>
                <w:rtl/>
                <w:lang w:bidi="ar-EG"/>
              </w:rPr>
              <w:t xml:space="preserve"> </w:t>
            </w:r>
            <w:r w:rsidR="001234BD">
              <w:rPr>
                <w:rFonts w:ascii="Sakkal Majalla" w:eastAsia="Calibri" w:hAnsi="Sakkal Majalla" w:cs="Sakkal Majalla" w:hint="cs"/>
                <w:b/>
                <w:bCs/>
                <w:color w:val="7030A0"/>
                <w:sz w:val="34"/>
                <w:szCs w:val="34"/>
                <w:rtl/>
                <w:lang w:bidi="ar-EG"/>
              </w:rPr>
              <w:t>------------------</w:t>
            </w:r>
          </w:p>
        </w:tc>
      </w:tr>
      <w:tr w:rsidR="001234BD" w:rsidRPr="001234BD" w14:paraId="5DFCA1D7" w14:textId="77777777" w:rsidTr="00D82A63">
        <w:tc>
          <w:tcPr>
            <w:tcW w:w="2708" w:type="pct"/>
            <w:shd w:val="clear" w:color="auto" w:fill="auto"/>
          </w:tcPr>
          <w:p w14:paraId="4D85A0E4" w14:textId="699597E3" w:rsidR="001234BD" w:rsidRPr="001234BD" w:rsidRDefault="00F95524" w:rsidP="00694939">
            <w:pPr>
              <w:tabs>
                <w:tab w:val="center" w:pos="2486"/>
                <w:tab w:val="right" w:pos="4972"/>
              </w:tabs>
              <w:jc w:val="center"/>
              <w:rPr>
                <w:rFonts w:ascii="Sakkal Majalla" w:eastAsia="Calibri" w:hAnsi="Sakkal Majalla" w:cs="Sakkal Majalla"/>
                <w:b/>
                <w:bCs/>
                <w:color w:val="002060"/>
                <w:sz w:val="34"/>
                <w:szCs w:val="34"/>
                <w:rtl/>
                <w:lang w:bidi="ar-EG"/>
              </w:rPr>
            </w:pPr>
            <w:r w:rsidRPr="00F95524">
              <w:rPr>
                <w:rFonts w:ascii="Sakkal Majalla" w:eastAsia="Calibri" w:hAnsi="Sakkal Majalla" w:cs="Sakkal Majalla"/>
                <w:b/>
                <w:bCs/>
                <w:color w:val="002060"/>
                <w:sz w:val="34"/>
                <w:szCs w:val="34"/>
                <w:rtl/>
                <w:lang w:bidi="ar-EG"/>
              </w:rPr>
              <w:t xml:space="preserve">أنها تقدم للمسئولين حلولا للمشكلات وفقًا لنتائج تحليل البيانات الضخمة </w:t>
            </w:r>
          </w:p>
        </w:tc>
        <w:tc>
          <w:tcPr>
            <w:tcW w:w="2292" w:type="pct"/>
            <w:shd w:val="clear" w:color="auto" w:fill="auto"/>
          </w:tcPr>
          <w:p w14:paraId="1A7A3980" w14:textId="6321D8E0" w:rsidR="001234BD" w:rsidRPr="001234BD" w:rsidRDefault="00F95524" w:rsidP="00694939">
            <w:pPr>
              <w:tabs>
                <w:tab w:val="center" w:pos="2486"/>
                <w:tab w:val="right" w:pos="4972"/>
              </w:tabs>
              <w:jc w:val="center"/>
              <w:rPr>
                <w:rFonts w:ascii="Sakkal Majalla" w:eastAsia="Calibri" w:hAnsi="Sakkal Majalla" w:cs="Sakkal Majalla"/>
                <w:b/>
                <w:bCs/>
                <w:color w:val="002060"/>
                <w:sz w:val="34"/>
                <w:szCs w:val="34"/>
                <w:rtl/>
                <w:lang w:bidi="ar-EG"/>
              </w:rPr>
            </w:pPr>
            <w:r w:rsidRPr="00F95524">
              <w:rPr>
                <w:rFonts w:ascii="Sakkal Majalla" w:eastAsia="Calibri" w:hAnsi="Sakkal Majalla" w:cs="Sakkal Majalla"/>
                <w:b/>
                <w:bCs/>
                <w:color w:val="002060"/>
                <w:sz w:val="34"/>
                <w:szCs w:val="34"/>
                <w:rtl/>
                <w:lang w:bidi="ar-EG"/>
              </w:rPr>
              <w:t>رصد واكتشاف أوجه القوة والضعف بناء على نتائج تحليل البيانات</w:t>
            </w:r>
          </w:p>
        </w:tc>
      </w:tr>
      <w:tr w:rsidR="001234BD" w:rsidRPr="001234BD" w14:paraId="0856EBE3" w14:textId="77777777" w:rsidTr="00F95524">
        <w:tc>
          <w:tcPr>
            <w:tcW w:w="2708" w:type="pct"/>
            <w:shd w:val="clear" w:color="auto" w:fill="E2EFD9"/>
            <w:vAlign w:val="center"/>
          </w:tcPr>
          <w:p w14:paraId="3FD993BE" w14:textId="3D0CAA97" w:rsidR="001234BD" w:rsidRPr="001234BD" w:rsidRDefault="00F95524" w:rsidP="00694939">
            <w:pPr>
              <w:tabs>
                <w:tab w:val="center" w:pos="2486"/>
                <w:tab w:val="right" w:pos="4972"/>
              </w:tabs>
              <w:jc w:val="center"/>
              <w:rPr>
                <w:rFonts w:ascii="Sakkal Majalla" w:eastAsia="Calibri" w:hAnsi="Sakkal Majalla" w:cs="Sakkal Majalla"/>
                <w:b/>
                <w:bCs/>
                <w:color w:val="FF0000"/>
                <w:sz w:val="34"/>
                <w:szCs w:val="34"/>
                <w:rtl/>
                <w:lang w:bidi="ar-EG"/>
              </w:rPr>
            </w:pPr>
            <w:r w:rsidRPr="00F95524">
              <w:rPr>
                <w:rFonts w:ascii="Sakkal Majalla" w:eastAsia="Calibri" w:hAnsi="Sakkal Majalla" w:cs="Sakkal Majalla"/>
                <w:b/>
                <w:bCs/>
                <w:color w:val="FF0000"/>
                <w:sz w:val="34"/>
                <w:szCs w:val="34"/>
                <w:rtl/>
                <w:lang w:bidi="ar-EG"/>
              </w:rPr>
              <w:t>كل ما سبق</w:t>
            </w:r>
          </w:p>
        </w:tc>
        <w:tc>
          <w:tcPr>
            <w:tcW w:w="2292" w:type="pct"/>
            <w:shd w:val="clear" w:color="auto" w:fill="auto"/>
          </w:tcPr>
          <w:p w14:paraId="1905A350" w14:textId="0866DA89" w:rsidR="001234BD" w:rsidRPr="001234BD" w:rsidRDefault="00F95524" w:rsidP="00694939">
            <w:pPr>
              <w:tabs>
                <w:tab w:val="center" w:pos="2486"/>
                <w:tab w:val="right" w:pos="4972"/>
              </w:tabs>
              <w:jc w:val="center"/>
              <w:rPr>
                <w:rFonts w:ascii="Sakkal Majalla" w:eastAsia="Calibri" w:hAnsi="Sakkal Majalla" w:cs="Sakkal Majalla"/>
                <w:b/>
                <w:bCs/>
                <w:color w:val="002060"/>
                <w:sz w:val="34"/>
                <w:szCs w:val="34"/>
                <w:rtl/>
                <w:lang w:bidi="ar-EG"/>
              </w:rPr>
            </w:pPr>
            <w:r w:rsidRPr="00F95524">
              <w:rPr>
                <w:rFonts w:ascii="Sakkal Majalla" w:eastAsia="Calibri" w:hAnsi="Sakkal Majalla" w:cs="Sakkal Majalla"/>
                <w:b/>
                <w:bCs/>
                <w:color w:val="002060"/>
                <w:sz w:val="34"/>
                <w:szCs w:val="34"/>
                <w:rtl/>
                <w:lang w:bidi="ar-EG"/>
              </w:rPr>
              <w:t>أنها تزيد من فرص التنافس بما يحققه تحليل هذه البيانات من ميزات ونتائج جديدة تزيد من فرص التطور والتنمية</w:t>
            </w:r>
          </w:p>
        </w:tc>
      </w:tr>
      <w:tr w:rsidR="001234BD" w:rsidRPr="001234BD" w14:paraId="78EB37E1" w14:textId="77777777" w:rsidTr="001234BD">
        <w:tc>
          <w:tcPr>
            <w:tcW w:w="5000" w:type="pct"/>
            <w:gridSpan w:val="2"/>
            <w:shd w:val="clear" w:color="auto" w:fill="C5E0B3"/>
          </w:tcPr>
          <w:p w14:paraId="09A4234F" w14:textId="50645C37" w:rsidR="001234BD" w:rsidRPr="001234BD" w:rsidRDefault="00F95524" w:rsidP="00694939">
            <w:pPr>
              <w:jc w:val="lowKashida"/>
              <w:rPr>
                <w:rFonts w:ascii="Sakkal Majalla" w:eastAsia="Calibri" w:hAnsi="Sakkal Majalla" w:cs="Sakkal Majalla"/>
                <w:b/>
                <w:bCs/>
                <w:color w:val="7030A0"/>
                <w:sz w:val="34"/>
                <w:szCs w:val="34"/>
                <w:rtl/>
                <w:lang w:bidi="ar-EG"/>
              </w:rPr>
            </w:pPr>
            <w:r w:rsidRPr="00F95524">
              <w:rPr>
                <w:rFonts w:ascii="Sakkal Majalla" w:eastAsia="Calibri" w:hAnsi="Sakkal Majalla" w:cs="Sakkal Majalla"/>
                <w:b/>
                <w:bCs/>
                <w:color w:val="7030A0"/>
                <w:sz w:val="34"/>
                <w:szCs w:val="34"/>
                <w:rtl/>
                <w:lang w:bidi="ar-EG"/>
              </w:rPr>
              <w:t>التحليل الاستنتاجي</w:t>
            </w:r>
            <w:r>
              <w:rPr>
                <w:rFonts w:ascii="Sakkal Majalla" w:eastAsia="Calibri" w:hAnsi="Sakkal Majalla" w:cs="Sakkal Majalla" w:hint="cs"/>
                <w:b/>
                <w:bCs/>
                <w:color w:val="7030A0"/>
                <w:sz w:val="34"/>
                <w:szCs w:val="34"/>
                <w:rtl/>
                <w:lang w:bidi="ar-EG"/>
              </w:rPr>
              <w:t xml:space="preserve"> </w:t>
            </w:r>
            <w:r w:rsidRPr="00F95524">
              <w:rPr>
                <w:rFonts w:ascii="Sakkal Majalla" w:eastAsia="Calibri" w:hAnsi="Sakkal Majalla" w:cs="Sakkal Majalla"/>
                <w:b/>
                <w:bCs/>
                <w:color w:val="7030A0"/>
                <w:sz w:val="34"/>
                <w:szCs w:val="34"/>
                <w:rtl/>
                <w:lang w:bidi="ar-EG"/>
              </w:rPr>
              <w:t>هو التحليل الذي يهدف إلى إيجاد علاقات واكتشافات وارتباطات وميول لعدة متغيرات بغرض إيجاد أفكار وفرضيات معينة</w:t>
            </w:r>
            <w:r>
              <w:rPr>
                <w:rFonts w:ascii="Sakkal Majalla" w:eastAsia="Calibri" w:hAnsi="Sakkal Majalla" w:cs="Sakkal Majalla" w:hint="cs"/>
                <w:b/>
                <w:bCs/>
                <w:color w:val="7030A0"/>
                <w:sz w:val="34"/>
                <w:szCs w:val="34"/>
                <w:rtl/>
                <w:lang w:bidi="ar-EG"/>
              </w:rPr>
              <w:t>.</w:t>
            </w:r>
          </w:p>
        </w:tc>
      </w:tr>
      <w:tr w:rsidR="001234BD" w:rsidRPr="001234BD" w14:paraId="38D69027" w14:textId="77777777" w:rsidTr="009D0C3D">
        <w:tc>
          <w:tcPr>
            <w:tcW w:w="2708" w:type="pct"/>
            <w:shd w:val="clear" w:color="auto" w:fill="E2EFD9"/>
          </w:tcPr>
          <w:p w14:paraId="72CBBD0E" w14:textId="03B685CE" w:rsidR="001234BD" w:rsidRPr="001234BD" w:rsidRDefault="001234BD" w:rsidP="00694939">
            <w:pPr>
              <w:tabs>
                <w:tab w:val="center" w:pos="2486"/>
                <w:tab w:val="right" w:pos="4972"/>
              </w:tabs>
              <w:jc w:val="center"/>
              <w:rPr>
                <w:rFonts w:ascii="Sakkal Majalla" w:eastAsia="Calibri" w:hAnsi="Sakkal Majalla" w:cs="Sakkal Majalla"/>
                <w:b/>
                <w:bCs/>
                <w:color w:val="002060"/>
                <w:sz w:val="34"/>
                <w:szCs w:val="34"/>
                <w:rtl/>
                <w:lang w:bidi="ar-EG"/>
              </w:rPr>
            </w:pPr>
            <w:r w:rsidRPr="001234BD">
              <w:rPr>
                <w:rFonts w:ascii="Sakkal Majalla" w:eastAsia="Calibri" w:hAnsi="Sakkal Majalla" w:cs="Sakkal Majalla" w:hint="cs"/>
                <w:b/>
                <w:bCs/>
                <w:color w:val="FF0000"/>
                <w:sz w:val="34"/>
                <w:szCs w:val="34"/>
                <w:rtl/>
                <w:lang w:bidi="ar-EG"/>
              </w:rPr>
              <w:t>خطأ</w:t>
            </w:r>
          </w:p>
        </w:tc>
        <w:tc>
          <w:tcPr>
            <w:tcW w:w="2292" w:type="pct"/>
            <w:shd w:val="clear" w:color="auto" w:fill="auto"/>
          </w:tcPr>
          <w:p w14:paraId="0D20A7EB" w14:textId="57E45C8D" w:rsidR="001234BD" w:rsidRPr="001234BD" w:rsidRDefault="001234BD" w:rsidP="00694939">
            <w:pPr>
              <w:tabs>
                <w:tab w:val="center" w:pos="2486"/>
                <w:tab w:val="right" w:pos="4972"/>
              </w:tabs>
              <w:jc w:val="center"/>
              <w:rPr>
                <w:rFonts w:ascii="Sakkal Majalla" w:eastAsia="Calibri" w:hAnsi="Sakkal Majalla" w:cs="Sakkal Majalla"/>
                <w:b/>
                <w:bCs/>
                <w:color w:val="002060"/>
                <w:sz w:val="34"/>
                <w:szCs w:val="34"/>
                <w:rtl/>
                <w:lang w:bidi="ar-EG"/>
              </w:rPr>
            </w:pPr>
            <w:r w:rsidRPr="001234BD">
              <w:rPr>
                <w:rFonts w:ascii="Sakkal Majalla" w:eastAsia="Calibri" w:hAnsi="Sakkal Majalla" w:cs="Sakkal Majalla" w:hint="cs"/>
                <w:b/>
                <w:bCs/>
                <w:color w:val="002060"/>
                <w:sz w:val="34"/>
                <w:szCs w:val="34"/>
                <w:rtl/>
                <w:lang w:bidi="ar-EG"/>
              </w:rPr>
              <w:t>صح</w:t>
            </w:r>
          </w:p>
        </w:tc>
      </w:tr>
      <w:tr w:rsidR="001234BD" w:rsidRPr="001234BD" w14:paraId="546CA97B" w14:textId="77777777" w:rsidTr="001234BD">
        <w:tc>
          <w:tcPr>
            <w:tcW w:w="5000" w:type="pct"/>
            <w:gridSpan w:val="2"/>
            <w:shd w:val="clear" w:color="auto" w:fill="C5E0B3"/>
          </w:tcPr>
          <w:p w14:paraId="0FF56692" w14:textId="686FE873" w:rsidR="001234BD" w:rsidRPr="001234BD" w:rsidRDefault="00F95524" w:rsidP="00694939">
            <w:pPr>
              <w:jc w:val="lowKashida"/>
              <w:rPr>
                <w:rFonts w:ascii="Sakkal Majalla" w:eastAsia="Calibri" w:hAnsi="Sakkal Majalla" w:cs="Sakkal Majalla"/>
                <w:b/>
                <w:bCs/>
                <w:color w:val="7030A0"/>
                <w:sz w:val="34"/>
                <w:szCs w:val="34"/>
                <w:rtl/>
              </w:rPr>
            </w:pPr>
            <w:r w:rsidRPr="00F95524">
              <w:rPr>
                <w:rFonts w:ascii="Sakkal Majalla" w:eastAsia="Calibri" w:hAnsi="Sakkal Majalla" w:cs="Sakkal Majalla"/>
                <w:b/>
                <w:bCs/>
                <w:color w:val="7030A0"/>
                <w:sz w:val="34"/>
                <w:szCs w:val="34"/>
                <w:rtl/>
              </w:rPr>
              <w:t xml:space="preserve">يقوم </w:t>
            </w:r>
            <w:r>
              <w:rPr>
                <w:rFonts w:ascii="Sakkal Majalla" w:eastAsia="Calibri" w:hAnsi="Sakkal Majalla" w:cs="Sakkal Majalla" w:hint="cs"/>
                <w:b/>
                <w:bCs/>
                <w:color w:val="7030A0"/>
                <w:sz w:val="34"/>
                <w:szCs w:val="34"/>
                <w:rtl/>
                <w:lang w:bidi="ar-EG"/>
              </w:rPr>
              <w:t xml:space="preserve">------------------ </w:t>
            </w:r>
            <w:r w:rsidRPr="00F95524">
              <w:rPr>
                <w:rFonts w:ascii="Sakkal Majalla" w:eastAsia="Calibri" w:hAnsi="Sakkal Majalla" w:cs="Sakkal Majalla"/>
                <w:b/>
                <w:bCs/>
                <w:color w:val="7030A0"/>
                <w:sz w:val="34"/>
                <w:szCs w:val="34"/>
                <w:rtl/>
              </w:rPr>
              <w:t>باحتساب مقاييس معينة في حالة تغير مقاييس أخرى، ومثال ذلك احتساب تأثير ممارسة معينة على تقليل الإصابة بمرض معين.</w:t>
            </w:r>
          </w:p>
        </w:tc>
      </w:tr>
      <w:tr w:rsidR="00F95524" w:rsidRPr="001234BD" w14:paraId="30C8AB09" w14:textId="77777777" w:rsidTr="00D82A63">
        <w:tc>
          <w:tcPr>
            <w:tcW w:w="2708" w:type="pct"/>
            <w:shd w:val="clear" w:color="auto" w:fill="auto"/>
          </w:tcPr>
          <w:p w14:paraId="67AEC798" w14:textId="0785E1ED" w:rsidR="00F95524" w:rsidRPr="001234BD" w:rsidRDefault="00F95524" w:rsidP="00694939">
            <w:pPr>
              <w:tabs>
                <w:tab w:val="center" w:pos="2486"/>
                <w:tab w:val="right" w:pos="4972"/>
              </w:tabs>
              <w:jc w:val="center"/>
              <w:rPr>
                <w:rFonts w:ascii="Sakkal Majalla" w:eastAsia="Calibri" w:hAnsi="Sakkal Majalla" w:cs="Sakkal Majalla"/>
                <w:b/>
                <w:bCs/>
                <w:color w:val="002060"/>
                <w:sz w:val="34"/>
                <w:szCs w:val="34"/>
                <w:rtl/>
                <w:lang w:bidi="ar-EG"/>
              </w:rPr>
            </w:pPr>
            <w:r w:rsidRPr="00F95524">
              <w:rPr>
                <w:rFonts w:ascii="Sakkal Majalla" w:eastAsia="Calibri" w:hAnsi="Sakkal Majalla" w:cs="Sakkal Majalla"/>
                <w:b/>
                <w:bCs/>
                <w:color w:val="002060"/>
                <w:sz w:val="34"/>
                <w:szCs w:val="34"/>
                <w:rtl/>
                <w:lang w:bidi="ar-EG"/>
              </w:rPr>
              <w:t>التحليل التنبؤى</w:t>
            </w:r>
          </w:p>
        </w:tc>
        <w:tc>
          <w:tcPr>
            <w:tcW w:w="2292" w:type="pct"/>
            <w:shd w:val="clear" w:color="auto" w:fill="auto"/>
          </w:tcPr>
          <w:p w14:paraId="372C1259" w14:textId="0D5694E4" w:rsidR="00F95524" w:rsidRPr="001234BD" w:rsidRDefault="00F95524" w:rsidP="00694939">
            <w:pPr>
              <w:tabs>
                <w:tab w:val="center" w:pos="2486"/>
                <w:tab w:val="right" w:pos="4972"/>
              </w:tabs>
              <w:jc w:val="center"/>
              <w:rPr>
                <w:rFonts w:ascii="Sakkal Majalla" w:eastAsia="Calibri" w:hAnsi="Sakkal Majalla" w:cs="Sakkal Majalla"/>
                <w:b/>
                <w:bCs/>
                <w:color w:val="002060"/>
                <w:sz w:val="34"/>
                <w:szCs w:val="34"/>
                <w:rtl/>
                <w:lang w:bidi="ar-EG"/>
              </w:rPr>
            </w:pPr>
            <w:r w:rsidRPr="00F95524">
              <w:rPr>
                <w:rFonts w:ascii="Sakkal Majalla" w:eastAsia="Calibri" w:hAnsi="Sakkal Majalla" w:cs="Sakkal Majalla"/>
                <w:b/>
                <w:bCs/>
                <w:color w:val="002060"/>
                <w:sz w:val="34"/>
                <w:szCs w:val="34"/>
                <w:rtl/>
                <w:lang w:bidi="ar-EG"/>
              </w:rPr>
              <w:t>التحليل الميكانيكي</w:t>
            </w:r>
          </w:p>
        </w:tc>
      </w:tr>
      <w:tr w:rsidR="00F95524" w:rsidRPr="001234BD" w14:paraId="0397F581" w14:textId="77777777" w:rsidTr="00525A1E">
        <w:tc>
          <w:tcPr>
            <w:tcW w:w="2708" w:type="pct"/>
            <w:shd w:val="clear" w:color="auto" w:fill="auto"/>
          </w:tcPr>
          <w:p w14:paraId="1D5655C8" w14:textId="5D36EEE2" w:rsidR="00F95524" w:rsidRPr="001234BD" w:rsidRDefault="00F95524" w:rsidP="00694939">
            <w:pPr>
              <w:tabs>
                <w:tab w:val="center" w:pos="2486"/>
                <w:tab w:val="right" w:pos="4972"/>
              </w:tabs>
              <w:jc w:val="center"/>
              <w:rPr>
                <w:rFonts w:ascii="Sakkal Majalla" w:eastAsia="Calibri" w:hAnsi="Sakkal Majalla" w:cs="Sakkal Majalla"/>
                <w:b/>
                <w:bCs/>
                <w:color w:val="FF0000"/>
                <w:sz w:val="34"/>
                <w:szCs w:val="34"/>
                <w:rtl/>
                <w:lang w:bidi="ar-EG"/>
              </w:rPr>
            </w:pPr>
            <w:r w:rsidRPr="00F95524">
              <w:rPr>
                <w:rFonts w:ascii="Sakkal Majalla" w:eastAsia="Calibri" w:hAnsi="Sakkal Majalla" w:cs="Sakkal Majalla"/>
                <w:b/>
                <w:bCs/>
                <w:color w:val="002060"/>
                <w:sz w:val="34"/>
                <w:szCs w:val="34"/>
                <w:rtl/>
                <w:lang w:bidi="ar-EG"/>
              </w:rPr>
              <w:t>كل ما سبق</w:t>
            </w:r>
          </w:p>
        </w:tc>
        <w:tc>
          <w:tcPr>
            <w:tcW w:w="2292" w:type="pct"/>
            <w:shd w:val="clear" w:color="auto" w:fill="E2EFD9"/>
          </w:tcPr>
          <w:p w14:paraId="1425A782" w14:textId="26668CA7" w:rsidR="00F95524" w:rsidRPr="001234BD" w:rsidRDefault="00F95524" w:rsidP="00694939">
            <w:pPr>
              <w:tabs>
                <w:tab w:val="center" w:pos="2486"/>
                <w:tab w:val="right" w:pos="4972"/>
              </w:tabs>
              <w:jc w:val="center"/>
              <w:rPr>
                <w:rFonts w:ascii="Sakkal Majalla" w:eastAsia="Calibri" w:hAnsi="Sakkal Majalla" w:cs="Sakkal Majalla"/>
                <w:b/>
                <w:bCs/>
                <w:color w:val="002060"/>
                <w:sz w:val="34"/>
                <w:szCs w:val="34"/>
                <w:rtl/>
                <w:lang w:bidi="ar-EG"/>
              </w:rPr>
            </w:pPr>
            <w:r w:rsidRPr="00F95524">
              <w:rPr>
                <w:rFonts w:ascii="Sakkal Majalla" w:eastAsia="Calibri" w:hAnsi="Sakkal Majalla" w:cs="Sakkal Majalla"/>
                <w:b/>
                <w:bCs/>
                <w:color w:val="FF0000"/>
                <w:sz w:val="34"/>
                <w:szCs w:val="34"/>
                <w:rtl/>
                <w:lang w:bidi="ar-EG"/>
              </w:rPr>
              <w:t>التحليل السببي</w:t>
            </w:r>
          </w:p>
        </w:tc>
      </w:tr>
      <w:tr w:rsidR="00F95524" w:rsidRPr="001234BD" w14:paraId="25928EDE" w14:textId="77777777" w:rsidTr="00CC4703">
        <w:tc>
          <w:tcPr>
            <w:tcW w:w="5000" w:type="pct"/>
            <w:gridSpan w:val="2"/>
            <w:shd w:val="clear" w:color="auto" w:fill="C5E0B3"/>
          </w:tcPr>
          <w:p w14:paraId="2E7DA793" w14:textId="5933D9D4" w:rsidR="00F95524" w:rsidRPr="00F95524" w:rsidRDefault="00F95524" w:rsidP="00694939">
            <w:pPr>
              <w:tabs>
                <w:tab w:val="center" w:pos="2486"/>
                <w:tab w:val="right" w:pos="4972"/>
              </w:tabs>
              <w:rPr>
                <w:rFonts w:ascii="Sakkal Majalla" w:eastAsia="Calibri" w:hAnsi="Sakkal Majalla" w:cs="Sakkal Majalla"/>
                <w:b/>
                <w:bCs/>
                <w:color w:val="FF0000"/>
                <w:sz w:val="34"/>
                <w:szCs w:val="34"/>
                <w:rtl/>
                <w:lang w:bidi="ar-EG"/>
              </w:rPr>
            </w:pPr>
            <w:r>
              <w:rPr>
                <w:rFonts w:ascii="Sakkal Majalla" w:eastAsia="Calibri" w:hAnsi="Sakkal Majalla" w:cs="Sakkal Majalla" w:hint="cs"/>
                <w:b/>
                <w:bCs/>
                <w:color w:val="7030A0"/>
                <w:sz w:val="34"/>
                <w:szCs w:val="34"/>
                <w:rtl/>
                <w:lang w:bidi="ar-EG"/>
              </w:rPr>
              <w:t xml:space="preserve">من </w:t>
            </w:r>
            <w:r w:rsidRPr="00F95524">
              <w:rPr>
                <w:rFonts w:ascii="Sakkal Majalla" w:eastAsia="Calibri" w:hAnsi="Sakkal Majalla" w:cs="Sakkal Majalla"/>
                <w:b/>
                <w:bCs/>
                <w:color w:val="7030A0"/>
                <w:sz w:val="34"/>
                <w:szCs w:val="34"/>
                <w:rtl/>
                <w:lang w:bidi="ar-EG"/>
              </w:rPr>
              <w:t>استخدامات البيانات الضخمة في مجال الأعمال</w:t>
            </w:r>
            <w:r>
              <w:rPr>
                <w:rFonts w:ascii="Sakkal Majalla" w:eastAsia="Calibri" w:hAnsi="Sakkal Majalla" w:cs="Sakkal Majalla" w:hint="cs"/>
                <w:b/>
                <w:bCs/>
                <w:color w:val="7030A0"/>
                <w:sz w:val="34"/>
                <w:szCs w:val="34"/>
                <w:rtl/>
                <w:lang w:bidi="ar-EG"/>
              </w:rPr>
              <w:t xml:space="preserve"> هي ------------------</w:t>
            </w:r>
          </w:p>
        </w:tc>
      </w:tr>
      <w:tr w:rsidR="00F95524" w:rsidRPr="001234BD" w14:paraId="645767E5" w14:textId="77777777" w:rsidTr="00525A1E">
        <w:tc>
          <w:tcPr>
            <w:tcW w:w="2708" w:type="pct"/>
            <w:shd w:val="clear" w:color="auto" w:fill="auto"/>
          </w:tcPr>
          <w:p w14:paraId="1C5F5FF5" w14:textId="4F2CA0A0" w:rsidR="00F95524" w:rsidRPr="00F95524" w:rsidRDefault="00F95524" w:rsidP="00694939">
            <w:pPr>
              <w:tabs>
                <w:tab w:val="center" w:pos="2486"/>
                <w:tab w:val="right" w:pos="4972"/>
              </w:tabs>
              <w:jc w:val="center"/>
              <w:rPr>
                <w:rFonts w:ascii="Sakkal Majalla" w:eastAsia="Calibri" w:hAnsi="Sakkal Majalla" w:cs="Sakkal Majalla"/>
                <w:b/>
                <w:bCs/>
                <w:color w:val="002060"/>
                <w:sz w:val="34"/>
                <w:szCs w:val="34"/>
                <w:rtl/>
                <w:lang w:bidi="ar-EG"/>
              </w:rPr>
            </w:pPr>
            <w:r>
              <w:rPr>
                <w:rFonts w:ascii="Sakkal Majalla" w:eastAsia="Calibri" w:hAnsi="Sakkal Majalla" w:cs="Sakkal Majalla" w:hint="cs"/>
                <w:b/>
                <w:bCs/>
                <w:color w:val="002060"/>
                <w:sz w:val="34"/>
                <w:szCs w:val="34"/>
                <w:rtl/>
                <w:lang w:bidi="ar-EG"/>
              </w:rPr>
              <w:t xml:space="preserve">عدم </w:t>
            </w:r>
            <w:r w:rsidRPr="00F95524">
              <w:rPr>
                <w:rFonts w:ascii="Sakkal Majalla" w:eastAsia="Calibri" w:hAnsi="Sakkal Majalla" w:cs="Sakkal Majalla"/>
                <w:b/>
                <w:bCs/>
                <w:color w:val="002060"/>
                <w:sz w:val="34"/>
                <w:szCs w:val="34"/>
                <w:rtl/>
                <w:lang w:bidi="ar-EG"/>
              </w:rPr>
              <w:t>التحكم في السمعة عبر الإنترنت</w:t>
            </w:r>
          </w:p>
        </w:tc>
        <w:tc>
          <w:tcPr>
            <w:tcW w:w="2292" w:type="pct"/>
            <w:shd w:val="clear" w:color="auto" w:fill="E2EFD9"/>
          </w:tcPr>
          <w:p w14:paraId="11F0F799" w14:textId="0413627B" w:rsidR="00F95524" w:rsidRPr="00F95524" w:rsidRDefault="00F95524" w:rsidP="00694939">
            <w:pPr>
              <w:tabs>
                <w:tab w:val="center" w:pos="2486"/>
                <w:tab w:val="right" w:pos="4972"/>
              </w:tabs>
              <w:jc w:val="center"/>
              <w:rPr>
                <w:rFonts w:ascii="Sakkal Majalla" w:eastAsia="Calibri" w:hAnsi="Sakkal Majalla" w:cs="Sakkal Majalla"/>
                <w:b/>
                <w:bCs/>
                <w:color w:val="FF0000"/>
                <w:sz w:val="34"/>
                <w:szCs w:val="34"/>
                <w:rtl/>
                <w:lang w:bidi="ar-EG"/>
              </w:rPr>
            </w:pPr>
            <w:r w:rsidRPr="00F95524">
              <w:rPr>
                <w:rFonts w:ascii="Sakkal Majalla" w:eastAsia="Calibri" w:hAnsi="Sakkal Majalla" w:cs="Sakkal Majalla"/>
                <w:b/>
                <w:bCs/>
                <w:color w:val="FF0000"/>
                <w:sz w:val="34"/>
                <w:szCs w:val="34"/>
                <w:rtl/>
                <w:lang w:bidi="ar-EG"/>
              </w:rPr>
              <w:t>توفير التكاليف</w:t>
            </w:r>
          </w:p>
        </w:tc>
      </w:tr>
      <w:tr w:rsidR="00F95524" w:rsidRPr="001234BD" w14:paraId="31134D4B" w14:textId="77777777" w:rsidTr="00BA032D">
        <w:tc>
          <w:tcPr>
            <w:tcW w:w="2708" w:type="pct"/>
            <w:shd w:val="clear" w:color="auto" w:fill="auto"/>
          </w:tcPr>
          <w:p w14:paraId="62DB4C32" w14:textId="399FBBFA" w:rsidR="00F95524" w:rsidRPr="00F95524" w:rsidRDefault="00F95524" w:rsidP="00694939">
            <w:pPr>
              <w:tabs>
                <w:tab w:val="center" w:pos="2486"/>
                <w:tab w:val="right" w:pos="4972"/>
              </w:tabs>
              <w:jc w:val="center"/>
              <w:rPr>
                <w:rFonts w:ascii="Sakkal Majalla" w:eastAsia="Calibri" w:hAnsi="Sakkal Majalla" w:cs="Sakkal Majalla"/>
                <w:b/>
                <w:bCs/>
                <w:color w:val="002060"/>
                <w:sz w:val="34"/>
                <w:szCs w:val="34"/>
                <w:rtl/>
                <w:lang w:bidi="ar-EG"/>
              </w:rPr>
            </w:pPr>
            <w:r w:rsidRPr="00F95524">
              <w:rPr>
                <w:rFonts w:ascii="Sakkal Majalla" w:eastAsia="Calibri" w:hAnsi="Sakkal Majalla" w:cs="Sakkal Majalla"/>
                <w:b/>
                <w:bCs/>
                <w:color w:val="002060"/>
                <w:sz w:val="34"/>
                <w:szCs w:val="34"/>
                <w:rtl/>
                <w:lang w:bidi="ar-EG"/>
              </w:rPr>
              <w:t>كل ما سبق</w:t>
            </w:r>
          </w:p>
        </w:tc>
        <w:tc>
          <w:tcPr>
            <w:tcW w:w="2292" w:type="pct"/>
            <w:shd w:val="clear" w:color="auto" w:fill="auto"/>
          </w:tcPr>
          <w:p w14:paraId="1206FC8C" w14:textId="185EF8B5" w:rsidR="00F95524" w:rsidRPr="00F95524" w:rsidRDefault="00F95524" w:rsidP="00694939">
            <w:pPr>
              <w:tabs>
                <w:tab w:val="center" w:pos="2486"/>
                <w:tab w:val="right" w:pos="4972"/>
              </w:tabs>
              <w:jc w:val="center"/>
              <w:rPr>
                <w:rFonts w:ascii="Sakkal Majalla" w:eastAsia="Calibri" w:hAnsi="Sakkal Majalla" w:cs="Sakkal Majalla"/>
                <w:b/>
                <w:bCs/>
                <w:color w:val="FF0000"/>
                <w:sz w:val="34"/>
                <w:szCs w:val="34"/>
                <w:rtl/>
                <w:lang w:bidi="ar-EG"/>
              </w:rPr>
            </w:pPr>
            <w:r>
              <w:rPr>
                <w:rFonts w:ascii="Sakkal Majalla" w:eastAsia="Calibri" w:hAnsi="Sakkal Majalla" w:cs="Sakkal Majalla" w:hint="cs"/>
                <w:b/>
                <w:bCs/>
                <w:color w:val="002060"/>
                <w:sz w:val="34"/>
                <w:szCs w:val="34"/>
                <w:rtl/>
                <w:lang w:bidi="ar-EG"/>
              </w:rPr>
              <w:t>الزيادة</w:t>
            </w:r>
            <w:r w:rsidRPr="00F95524">
              <w:rPr>
                <w:rFonts w:ascii="Sakkal Majalla" w:eastAsia="Calibri" w:hAnsi="Sakkal Majalla" w:cs="Sakkal Majalla"/>
                <w:b/>
                <w:bCs/>
                <w:color w:val="002060"/>
                <w:sz w:val="34"/>
                <w:szCs w:val="34"/>
                <w:rtl/>
                <w:lang w:bidi="ar-EG"/>
              </w:rPr>
              <w:t xml:space="preserve"> الزمنية</w:t>
            </w:r>
          </w:p>
        </w:tc>
      </w:tr>
      <w:tr w:rsidR="00F95524" w:rsidRPr="001234BD" w14:paraId="7EF5ED5C" w14:textId="77777777" w:rsidTr="00A61F11">
        <w:tc>
          <w:tcPr>
            <w:tcW w:w="5000" w:type="pct"/>
            <w:gridSpan w:val="2"/>
            <w:shd w:val="clear" w:color="auto" w:fill="C5E0B3"/>
          </w:tcPr>
          <w:p w14:paraId="47180147" w14:textId="140F29CA" w:rsidR="00F95524" w:rsidRPr="00F95524" w:rsidRDefault="00F95524" w:rsidP="00694939">
            <w:pPr>
              <w:tabs>
                <w:tab w:val="center" w:pos="2486"/>
                <w:tab w:val="right" w:pos="4972"/>
              </w:tabs>
              <w:jc w:val="lowKashida"/>
              <w:rPr>
                <w:rFonts w:ascii="Sakkal Majalla" w:eastAsia="Calibri" w:hAnsi="Sakkal Majalla" w:cs="Sakkal Majalla"/>
                <w:b/>
                <w:bCs/>
                <w:color w:val="FF0000"/>
                <w:sz w:val="34"/>
                <w:szCs w:val="34"/>
                <w:rtl/>
                <w:lang w:bidi="ar-EG"/>
              </w:rPr>
            </w:pPr>
            <w:r w:rsidRPr="00F95524">
              <w:rPr>
                <w:rFonts w:ascii="Sakkal Majalla" w:eastAsia="Calibri" w:hAnsi="Sakkal Majalla" w:cs="Sakkal Majalla"/>
                <w:b/>
                <w:bCs/>
                <w:color w:val="7030A0"/>
                <w:sz w:val="34"/>
                <w:szCs w:val="34"/>
                <w:rtl/>
              </w:rPr>
              <w:t xml:space="preserve">تستخدم </w:t>
            </w:r>
            <w:r>
              <w:rPr>
                <w:rFonts w:ascii="Sakkal Majalla" w:eastAsia="Calibri" w:hAnsi="Sakkal Majalla" w:cs="Sakkal Majalla" w:hint="cs"/>
                <w:b/>
                <w:bCs/>
                <w:color w:val="7030A0"/>
                <w:sz w:val="34"/>
                <w:szCs w:val="34"/>
                <w:rtl/>
                <w:lang w:bidi="ar-EG"/>
              </w:rPr>
              <w:t xml:space="preserve">------------------ </w:t>
            </w:r>
            <w:r>
              <w:rPr>
                <w:rtl/>
              </w:rPr>
              <w:t xml:space="preserve"> </w:t>
            </w:r>
            <w:r w:rsidRPr="00F95524">
              <w:rPr>
                <w:rFonts w:ascii="Sakkal Majalla" w:eastAsia="Calibri" w:hAnsi="Sakkal Majalla" w:cs="Sakkal Majalla"/>
                <w:b/>
                <w:bCs/>
                <w:color w:val="7030A0"/>
                <w:sz w:val="34"/>
                <w:szCs w:val="34"/>
                <w:rtl/>
              </w:rPr>
              <w:t xml:space="preserve">للمقارنة والتصنيف والمقاربة والربط للخروج </w:t>
            </w:r>
            <w:r w:rsidRPr="00F95524">
              <w:rPr>
                <w:rFonts w:ascii="Sakkal Majalla" w:eastAsia="Calibri" w:hAnsi="Sakkal Majalla" w:cs="Sakkal Majalla"/>
                <w:b/>
                <w:bCs/>
                <w:color w:val="7030A0"/>
                <w:sz w:val="34"/>
                <w:szCs w:val="34"/>
                <w:rtl/>
                <w:lang w:bidi="ar-EG"/>
              </w:rPr>
              <w:t>بالنتائج المطلوبة</w:t>
            </w:r>
            <w:r w:rsidRPr="008C74B8">
              <w:rPr>
                <w:rFonts w:ascii="Sakkal Majalla" w:eastAsia="Calibri" w:hAnsi="Sakkal Majalla" w:cs="Sakkal Majalla" w:hint="cs"/>
                <w:b/>
                <w:bCs/>
                <w:color w:val="7030A0"/>
                <w:sz w:val="34"/>
                <w:szCs w:val="34"/>
                <w:rtl/>
                <w:lang w:bidi="ar-EG"/>
              </w:rPr>
              <w:t>.</w:t>
            </w:r>
          </w:p>
        </w:tc>
      </w:tr>
      <w:tr w:rsidR="00F95524" w:rsidRPr="001234BD" w14:paraId="294001FC" w14:textId="77777777" w:rsidTr="00525A1E">
        <w:tc>
          <w:tcPr>
            <w:tcW w:w="2708" w:type="pct"/>
            <w:shd w:val="clear" w:color="auto" w:fill="auto"/>
          </w:tcPr>
          <w:p w14:paraId="0651BA65" w14:textId="45C40591" w:rsidR="00F95524" w:rsidRPr="00F95524" w:rsidRDefault="00F95524" w:rsidP="00694939">
            <w:pPr>
              <w:tabs>
                <w:tab w:val="center" w:pos="2486"/>
                <w:tab w:val="right" w:pos="4972"/>
              </w:tabs>
              <w:jc w:val="center"/>
              <w:rPr>
                <w:rFonts w:ascii="Sakkal Majalla" w:eastAsia="Calibri" w:hAnsi="Sakkal Majalla" w:cs="Sakkal Majalla"/>
                <w:b/>
                <w:bCs/>
                <w:color w:val="002060"/>
                <w:sz w:val="34"/>
                <w:szCs w:val="34"/>
                <w:rtl/>
                <w:lang w:bidi="ar-EG"/>
              </w:rPr>
            </w:pPr>
            <w:r w:rsidRPr="00F95524">
              <w:rPr>
                <w:rFonts w:ascii="Sakkal Majalla" w:eastAsia="Calibri" w:hAnsi="Sakkal Majalla" w:cs="Sakkal Majalla"/>
                <w:b/>
                <w:bCs/>
                <w:color w:val="002060"/>
                <w:sz w:val="34"/>
                <w:szCs w:val="34"/>
                <w:rtl/>
                <w:lang w:bidi="ar-EG"/>
              </w:rPr>
              <w:t>أدوات عرض النتائج</w:t>
            </w:r>
          </w:p>
        </w:tc>
        <w:tc>
          <w:tcPr>
            <w:tcW w:w="2292" w:type="pct"/>
            <w:shd w:val="clear" w:color="auto" w:fill="E2EFD9"/>
          </w:tcPr>
          <w:p w14:paraId="08686D91" w14:textId="2AB2E2C6" w:rsidR="00F95524" w:rsidRPr="00F95524" w:rsidRDefault="00F95524" w:rsidP="00694939">
            <w:pPr>
              <w:tabs>
                <w:tab w:val="center" w:pos="2486"/>
                <w:tab w:val="right" w:pos="4972"/>
              </w:tabs>
              <w:jc w:val="center"/>
              <w:rPr>
                <w:rFonts w:ascii="Sakkal Majalla" w:eastAsia="Calibri" w:hAnsi="Sakkal Majalla" w:cs="Sakkal Majalla"/>
                <w:b/>
                <w:bCs/>
                <w:color w:val="FF0000"/>
                <w:sz w:val="34"/>
                <w:szCs w:val="34"/>
                <w:rtl/>
                <w:lang w:bidi="ar-EG"/>
              </w:rPr>
            </w:pPr>
            <w:r w:rsidRPr="00F95524">
              <w:rPr>
                <w:rFonts w:ascii="Sakkal Majalla" w:eastAsia="Calibri" w:hAnsi="Sakkal Majalla" w:cs="Sakkal Majalla"/>
                <w:b/>
                <w:bCs/>
                <w:color w:val="FF0000"/>
                <w:sz w:val="34"/>
                <w:szCs w:val="34"/>
                <w:rtl/>
                <w:lang w:bidi="ar-EG"/>
              </w:rPr>
              <w:t>أدوات التحليل</w:t>
            </w:r>
          </w:p>
        </w:tc>
      </w:tr>
      <w:tr w:rsidR="00F95524" w:rsidRPr="001234BD" w14:paraId="4AF3A492" w14:textId="77777777" w:rsidTr="00E73357">
        <w:tc>
          <w:tcPr>
            <w:tcW w:w="2708" w:type="pct"/>
            <w:shd w:val="clear" w:color="auto" w:fill="auto"/>
          </w:tcPr>
          <w:p w14:paraId="630BFF19" w14:textId="1854DCC4" w:rsidR="00F95524" w:rsidRPr="00F95524" w:rsidRDefault="00F95524" w:rsidP="00694939">
            <w:pPr>
              <w:tabs>
                <w:tab w:val="center" w:pos="2486"/>
                <w:tab w:val="right" w:pos="4972"/>
              </w:tabs>
              <w:jc w:val="center"/>
              <w:rPr>
                <w:rFonts w:ascii="Sakkal Majalla" w:eastAsia="Calibri" w:hAnsi="Sakkal Majalla" w:cs="Sakkal Majalla"/>
                <w:b/>
                <w:bCs/>
                <w:color w:val="002060"/>
                <w:sz w:val="34"/>
                <w:szCs w:val="34"/>
                <w:rtl/>
                <w:lang w:bidi="ar-EG"/>
              </w:rPr>
            </w:pPr>
            <w:r w:rsidRPr="00F95524">
              <w:rPr>
                <w:rFonts w:ascii="Sakkal Majalla" w:eastAsia="Calibri" w:hAnsi="Sakkal Majalla" w:cs="Sakkal Majalla"/>
                <w:b/>
                <w:bCs/>
                <w:color w:val="002060"/>
                <w:sz w:val="34"/>
                <w:szCs w:val="34"/>
                <w:rtl/>
                <w:lang w:bidi="ar-EG"/>
              </w:rPr>
              <w:t>كل ما سبق</w:t>
            </w:r>
          </w:p>
        </w:tc>
        <w:tc>
          <w:tcPr>
            <w:tcW w:w="2292" w:type="pct"/>
            <w:shd w:val="clear" w:color="auto" w:fill="auto"/>
          </w:tcPr>
          <w:p w14:paraId="5E465339" w14:textId="611E2B45" w:rsidR="00F95524" w:rsidRPr="00F95524" w:rsidRDefault="00F95524" w:rsidP="00694939">
            <w:pPr>
              <w:tabs>
                <w:tab w:val="center" w:pos="2486"/>
                <w:tab w:val="right" w:pos="4972"/>
              </w:tabs>
              <w:jc w:val="center"/>
              <w:rPr>
                <w:rFonts w:ascii="Sakkal Majalla" w:eastAsia="Calibri" w:hAnsi="Sakkal Majalla" w:cs="Sakkal Majalla"/>
                <w:b/>
                <w:bCs/>
                <w:color w:val="FF0000"/>
                <w:sz w:val="34"/>
                <w:szCs w:val="34"/>
                <w:rtl/>
                <w:lang w:bidi="ar-EG"/>
              </w:rPr>
            </w:pPr>
            <w:r w:rsidRPr="00F95524">
              <w:rPr>
                <w:rFonts w:ascii="Sakkal Majalla" w:eastAsia="Calibri" w:hAnsi="Sakkal Majalla" w:cs="Sakkal Majalla"/>
                <w:b/>
                <w:bCs/>
                <w:color w:val="002060"/>
                <w:sz w:val="34"/>
                <w:szCs w:val="34"/>
                <w:rtl/>
                <w:lang w:bidi="ar-EG"/>
              </w:rPr>
              <w:t>أدوات التنقيب عن البيانات</w:t>
            </w:r>
          </w:p>
        </w:tc>
      </w:tr>
    </w:tbl>
    <w:p w14:paraId="1FDE630A" w14:textId="77777777" w:rsidR="00694939" w:rsidRDefault="00694939">
      <w:pPr>
        <w:bidi w:val="0"/>
      </w:pPr>
      <w:r>
        <w:br w:type="page"/>
      </w:r>
    </w:p>
    <w:tbl>
      <w:tblPr>
        <w:tblStyle w:val="TableGrid"/>
        <w:tblpPr w:leftFromText="180" w:rightFromText="180" w:horzAnchor="margin" w:tblpXSpec="right" w:tblpY="1354"/>
        <w:tblW w:w="4956" w:type="pct"/>
        <w:tblBorders>
          <w:top w:val="thinThickSmallGap" w:sz="24" w:space="0" w:color="339966"/>
          <w:left w:val="thinThickSmallGap" w:sz="24" w:space="0" w:color="339966"/>
          <w:bottom w:val="thickThinSmallGap" w:sz="24" w:space="0" w:color="339966"/>
          <w:right w:val="thickThinSmallGap" w:sz="24" w:space="0" w:color="339966"/>
          <w:insideH w:val="single" w:sz="18" w:space="0" w:color="339966"/>
          <w:insideV w:val="single" w:sz="18" w:space="0" w:color="339966"/>
        </w:tblBorders>
        <w:tblLook w:val="04A0" w:firstRow="1" w:lastRow="0" w:firstColumn="1" w:lastColumn="0" w:noHBand="0" w:noVBand="1"/>
      </w:tblPr>
      <w:tblGrid>
        <w:gridCol w:w="5734"/>
        <w:gridCol w:w="4854"/>
      </w:tblGrid>
      <w:tr w:rsidR="008C74B8" w:rsidRPr="001234BD" w14:paraId="0FE6E617" w14:textId="77777777" w:rsidTr="0009463A">
        <w:tc>
          <w:tcPr>
            <w:tcW w:w="5000" w:type="pct"/>
            <w:gridSpan w:val="2"/>
            <w:shd w:val="clear" w:color="auto" w:fill="C5E0B3"/>
          </w:tcPr>
          <w:p w14:paraId="64B1B12D" w14:textId="35ABEE36" w:rsidR="008C74B8" w:rsidRPr="00F95524" w:rsidRDefault="008C74B8" w:rsidP="00694939">
            <w:pPr>
              <w:tabs>
                <w:tab w:val="center" w:pos="2486"/>
                <w:tab w:val="right" w:pos="4972"/>
              </w:tabs>
              <w:jc w:val="lowKashida"/>
              <w:rPr>
                <w:rFonts w:ascii="Sakkal Majalla" w:eastAsia="Calibri" w:hAnsi="Sakkal Majalla" w:cs="Sakkal Majalla"/>
                <w:b/>
                <w:bCs/>
                <w:color w:val="002060"/>
                <w:sz w:val="34"/>
                <w:szCs w:val="34"/>
                <w:rtl/>
                <w:lang w:bidi="ar-EG"/>
              </w:rPr>
            </w:pPr>
            <w:r>
              <w:rPr>
                <w:rFonts w:ascii="Sakkal Majalla" w:eastAsia="Calibri" w:hAnsi="Sakkal Majalla" w:cs="Sakkal Majalla" w:hint="cs"/>
                <w:b/>
                <w:bCs/>
                <w:color w:val="7030A0"/>
                <w:sz w:val="34"/>
                <w:szCs w:val="34"/>
                <w:rtl/>
                <w:lang w:bidi="ar-EG"/>
              </w:rPr>
              <w:lastRenderedPageBreak/>
              <w:t xml:space="preserve">------------------ </w:t>
            </w:r>
            <w:r>
              <w:rPr>
                <w:rtl/>
              </w:rPr>
              <w:t xml:space="preserve">  </w:t>
            </w:r>
            <w:r>
              <w:rPr>
                <w:rFonts w:ascii="Sakkal Majalla" w:eastAsia="Calibri" w:hAnsi="Sakkal Majalla" w:cs="Sakkal Majalla" w:hint="cs"/>
                <w:b/>
                <w:bCs/>
                <w:color w:val="7030A0"/>
                <w:sz w:val="34"/>
                <w:szCs w:val="34"/>
                <w:rtl/>
              </w:rPr>
              <w:t xml:space="preserve">هي </w:t>
            </w:r>
            <w:r w:rsidRPr="008C74B8">
              <w:rPr>
                <w:rFonts w:ascii="Sakkal Majalla" w:eastAsia="Calibri" w:hAnsi="Sakkal Majalla" w:cs="Sakkal Majalla"/>
                <w:b/>
                <w:bCs/>
                <w:color w:val="7030A0"/>
                <w:sz w:val="34"/>
                <w:szCs w:val="34"/>
                <w:rtl/>
              </w:rPr>
              <w:t>أدوات تخزن البيانات على شكل جداول مرتبطة بعلاقات بينها، وهي قواعد بيانات مفتوحة المصدر وتطلق على قواعد البيانات المتزايدة وتتميز هذه الأدوات ببساطة التكلفة وسهولة التنفيذ وإمكانية تجزئة البيانات ونسخها بالإضافة إلى سرعة نقل البيانات وإمكانية التوسع أفقيًا</w:t>
            </w:r>
            <w:r>
              <w:rPr>
                <w:rFonts w:ascii="Sakkal Majalla" w:eastAsia="Calibri" w:hAnsi="Sakkal Majalla" w:cs="Sakkal Majalla" w:hint="cs"/>
                <w:b/>
                <w:bCs/>
                <w:color w:val="002060"/>
                <w:sz w:val="34"/>
                <w:szCs w:val="34"/>
                <w:rtl/>
                <w:lang w:bidi="ar-EG"/>
              </w:rPr>
              <w:t>.</w:t>
            </w:r>
          </w:p>
        </w:tc>
      </w:tr>
      <w:tr w:rsidR="008C74B8" w:rsidRPr="001234BD" w14:paraId="247B2D41" w14:textId="77777777" w:rsidTr="00E73357">
        <w:tc>
          <w:tcPr>
            <w:tcW w:w="2708" w:type="pct"/>
            <w:shd w:val="clear" w:color="auto" w:fill="auto"/>
          </w:tcPr>
          <w:p w14:paraId="73E94DE3" w14:textId="32728727" w:rsidR="008C74B8" w:rsidRPr="00F95524" w:rsidRDefault="008C74B8" w:rsidP="00694939">
            <w:pPr>
              <w:tabs>
                <w:tab w:val="center" w:pos="2486"/>
                <w:tab w:val="right" w:pos="4972"/>
              </w:tabs>
              <w:jc w:val="center"/>
              <w:rPr>
                <w:rFonts w:ascii="Sakkal Majalla" w:eastAsia="Calibri" w:hAnsi="Sakkal Majalla" w:cs="Sakkal Majalla"/>
                <w:b/>
                <w:bCs/>
                <w:color w:val="002060"/>
                <w:sz w:val="34"/>
                <w:szCs w:val="34"/>
                <w:rtl/>
                <w:lang w:bidi="ar-EG"/>
              </w:rPr>
            </w:pPr>
            <w:r w:rsidRPr="008C74B8">
              <w:rPr>
                <w:rFonts w:ascii="Sakkal Majalla" w:eastAsia="Calibri" w:hAnsi="Sakkal Majalla" w:cs="Sakkal Majalla"/>
                <w:b/>
                <w:bCs/>
                <w:color w:val="002060"/>
                <w:sz w:val="34"/>
                <w:szCs w:val="34"/>
                <w:rtl/>
                <w:lang w:bidi="ar-EG"/>
              </w:rPr>
              <w:t>الخوادم والتخزين السحابي</w:t>
            </w:r>
          </w:p>
        </w:tc>
        <w:tc>
          <w:tcPr>
            <w:tcW w:w="2292" w:type="pct"/>
            <w:shd w:val="clear" w:color="auto" w:fill="auto"/>
          </w:tcPr>
          <w:p w14:paraId="585DE085" w14:textId="091C56DE" w:rsidR="008C74B8" w:rsidRPr="00F95524" w:rsidRDefault="008C74B8" w:rsidP="00694939">
            <w:pPr>
              <w:tabs>
                <w:tab w:val="center" w:pos="2486"/>
                <w:tab w:val="right" w:pos="4972"/>
              </w:tabs>
              <w:jc w:val="center"/>
              <w:rPr>
                <w:rFonts w:ascii="Sakkal Majalla" w:eastAsia="Calibri" w:hAnsi="Sakkal Majalla" w:cs="Sakkal Majalla"/>
                <w:b/>
                <w:bCs/>
                <w:color w:val="002060"/>
                <w:sz w:val="34"/>
                <w:szCs w:val="34"/>
                <w:rtl/>
                <w:lang w:bidi="ar-EG"/>
              </w:rPr>
            </w:pPr>
            <w:r w:rsidRPr="008C74B8">
              <w:rPr>
                <w:rFonts w:ascii="Sakkal Majalla" w:eastAsia="Calibri" w:hAnsi="Sakkal Majalla" w:cs="Sakkal Majalla"/>
                <w:b/>
                <w:bCs/>
                <w:color w:val="002060"/>
                <w:sz w:val="34"/>
                <w:szCs w:val="34"/>
                <w:rtl/>
                <w:lang w:bidi="ar-EG"/>
              </w:rPr>
              <w:t>أدوات الهيكلة والتجميع</w:t>
            </w:r>
          </w:p>
        </w:tc>
      </w:tr>
      <w:tr w:rsidR="008C74B8" w:rsidRPr="001234BD" w14:paraId="1947E4E3" w14:textId="77777777" w:rsidTr="001D002E">
        <w:tc>
          <w:tcPr>
            <w:tcW w:w="2708" w:type="pct"/>
            <w:shd w:val="clear" w:color="auto" w:fill="auto"/>
          </w:tcPr>
          <w:p w14:paraId="6167F4DE" w14:textId="415DF0C5" w:rsidR="008C74B8" w:rsidRPr="00F95524" w:rsidRDefault="008C74B8" w:rsidP="00694939">
            <w:pPr>
              <w:tabs>
                <w:tab w:val="center" w:pos="2486"/>
                <w:tab w:val="right" w:pos="4972"/>
              </w:tabs>
              <w:jc w:val="center"/>
              <w:rPr>
                <w:rFonts w:ascii="Sakkal Majalla" w:eastAsia="Calibri" w:hAnsi="Sakkal Majalla" w:cs="Sakkal Majalla"/>
                <w:b/>
                <w:bCs/>
                <w:color w:val="002060"/>
                <w:sz w:val="34"/>
                <w:szCs w:val="34"/>
                <w:rtl/>
                <w:lang w:bidi="ar-EG"/>
              </w:rPr>
            </w:pPr>
            <w:r w:rsidRPr="00F95524">
              <w:rPr>
                <w:rFonts w:ascii="Sakkal Majalla" w:eastAsia="Calibri" w:hAnsi="Sakkal Majalla" w:cs="Sakkal Majalla"/>
                <w:b/>
                <w:bCs/>
                <w:color w:val="002060"/>
                <w:sz w:val="34"/>
                <w:szCs w:val="34"/>
                <w:rtl/>
                <w:lang w:bidi="ar-EG"/>
              </w:rPr>
              <w:t>كل ما سبق</w:t>
            </w:r>
          </w:p>
        </w:tc>
        <w:tc>
          <w:tcPr>
            <w:tcW w:w="2292" w:type="pct"/>
            <w:shd w:val="clear" w:color="auto" w:fill="E2EFD9"/>
          </w:tcPr>
          <w:p w14:paraId="6C29C3C2" w14:textId="2BB08FF3" w:rsidR="008C74B8" w:rsidRPr="00F95524" w:rsidRDefault="008C74B8" w:rsidP="00694939">
            <w:pPr>
              <w:tabs>
                <w:tab w:val="center" w:pos="2486"/>
                <w:tab w:val="right" w:pos="4972"/>
              </w:tabs>
              <w:jc w:val="center"/>
              <w:rPr>
                <w:rFonts w:ascii="Sakkal Majalla" w:eastAsia="Calibri" w:hAnsi="Sakkal Majalla" w:cs="Sakkal Majalla"/>
                <w:b/>
                <w:bCs/>
                <w:color w:val="002060"/>
                <w:sz w:val="34"/>
                <w:szCs w:val="34"/>
                <w:rtl/>
                <w:lang w:bidi="ar-EG"/>
              </w:rPr>
            </w:pPr>
            <w:r w:rsidRPr="008C74B8">
              <w:rPr>
                <w:rFonts w:ascii="Sakkal Majalla" w:eastAsia="Calibri" w:hAnsi="Sakkal Majalla" w:cs="Sakkal Majalla"/>
                <w:b/>
                <w:bCs/>
                <w:color w:val="FF0000"/>
                <w:sz w:val="34"/>
                <w:szCs w:val="34"/>
                <w:rtl/>
                <w:lang w:bidi="ar-EG"/>
              </w:rPr>
              <w:t>أدوات قواعد البيانات غير العلائقية</w:t>
            </w:r>
          </w:p>
        </w:tc>
      </w:tr>
      <w:tr w:rsidR="008C74B8" w:rsidRPr="001234BD" w14:paraId="7B61C58A" w14:textId="77777777" w:rsidTr="0026300D">
        <w:tc>
          <w:tcPr>
            <w:tcW w:w="5000" w:type="pct"/>
            <w:gridSpan w:val="2"/>
            <w:shd w:val="clear" w:color="auto" w:fill="C5E0B3"/>
          </w:tcPr>
          <w:p w14:paraId="45236EE3" w14:textId="6B385811" w:rsidR="008C74B8" w:rsidRPr="00F95524" w:rsidRDefault="008C74B8" w:rsidP="00694939">
            <w:pPr>
              <w:tabs>
                <w:tab w:val="center" w:pos="2486"/>
                <w:tab w:val="right" w:pos="4972"/>
              </w:tabs>
              <w:rPr>
                <w:rFonts w:ascii="Sakkal Majalla" w:eastAsia="Calibri" w:hAnsi="Sakkal Majalla" w:cs="Sakkal Majalla"/>
                <w:b/>
                <w:bCs/>
                <w:color w:val="FF0000"/>
                <w:sz w:val="34"/>
                <w:szCs w:val="34"/>
                <w:rtl/>
                <w:lang w:bidi="ar-EG"/>
              </w:rPr>
            </w:pPr>
            <w:r>
              <w:rPr>
                <w:rFonts w:ascii="Sakkal Majalla" w:eastAsia="Calibri" w:hAnsi="Sakkal Majalla" w:cs="Sakkal Majalla" w:hint="cs"/>
                <w:b/>
                <w:bCs/>
                <w:color w:val="7030A0"/>
                <w:sz w:val="34"/>
                <w:szCs w:val="34"/>
                <w:rtl/>
                <w:lang w:bidi="ar-EG"/>
              </w:rPr>
              <w:t xml:space="preserve">من </w:t>
            </w:r>
            <w:r w:rsidRPr="008C74B8">
              <w:rPr>
                <w:rFonts w:ascii="Sakkal Majalla" w:eastAsia="Calibri" w:hAnsi="Sakkal Majalla" w:cs="Sakkal Majalla"/>
                <w:b/>
                <w:bCs/>
                <w:color w:val="7030A0"/>
                <w:sz w:val="34"/>
                <w:szCs w:val="34"/>
                <w:rtl/>
                <w:lang w:bidi="ar-EG"/>
              </w:rPr>
              <w:t>تحديات البيانات الضخمة</w:t>
            </w:r>
            <w:r>
              <w:rPr>
                <w:rFonts w:ascii="Sakkal Majalla" w:eastAsia="Calibri" w:hAnsi="Sakkal Majalla" w:cs="Sakkal Majalla" w:hint="cs"/>
                <w:b/>
                <w:bCs/>
                <w:color w:val="7030A0"/>
                <w:sz w:val="34"/>
                <w:szCs w:val="34"/>
                <w:rtl/>
                <w:lang w:bidi="ar-EG"/>
              </w:rPr>
              <w:t xml:space="preserve"> هي ------------------</w:t>
            </w:r>
          </w:p>
        </w:tc>
      </w:tr>
      <w:tr w:rsidR="008C74B8" w:rsidRPr="001234BD" w14:paraId="3B4D4945" w14:textId="77777777" w:rsidTr="002139BB">
        <w:tc>
          <w:tcPr>
            <w:tcW w:w="2708" w:type="pct"/>
            <w:shd w:val="clear" w:color="auto" w:fill="auto"/>
          </w:tcPr>
          <w:p w14:paraId="771BE181" w14:textId="775FAC60" w:rsidR="008C74B8" w:rsidRPr="00F95524" w:rsidRDefault="008C74B8" w:rsidP="00694939">
            <w:pPr>
              <w:tabs>
                <w:tab w:val="center" w:pos="2486"/>
                <w:tab w:val="right" w:pos="4972"/>
              </w:tabs>
              <w:jc w:val="center"/>
              <w:rPr>
                <w:rFonts w:ascii="Sakkal Majalla" w:eastAsia="Calibri" w:hAnsi="Sakkal Majalla" w:cs="Sakkal Majalla"/>
                <w:b/>
                <w:bCs/>
                <w:color w:val="002060"/>
                <w:sz w:val="34"/>
                <w:szCs w:val="34"/>
                <w:rtl/>
                <w:lang w:bidi="ar-EG"/>
              </w:rPr>
            </w:pPr>
            <w:r w:rsidRPr="008C74B8">
              <w:rPr>
                <w:rFonts w:ascii="Sakkal Majalla" w:eastAsia="Calibri" w:hAnsi="Sakkal Majalla" w:cs="Sakkal Majalla"/>
                <w:b/>
                <w:bCs/>
                <w:color w:val="002060"/>
                <w:sz w:val="34"/>
                <w:szCs w:val="34"/>
                <w:rtl/>
                <w:lang w:bidi="ar-EG"/>
              </w:rPr>
              <w:t>ملكية البيانات</w:t>
            </w:r>
          </w:p>
        </w:tc>
        <w:tc>
          <w:tcPr>
            <w:tcW w:w="2292" w:type="pct"/>
            <w:shd w:val="clear" w:color="auto" w:fill="auto"/>
          </w:tcPr>
          <w:p w14:paraId="03A7113F" w14:textId="7927FBFD" w:rsidR="008C74B8" w:rsidRPr="00F95524" w:rsidRDefault="008C74B8" w:rsidP="00694939">
            <w:pPr>
              <w:tabs>
                <w:tab w:val="center" w:pos="2486"/>
                <w:tab w:val="right" w:pos="4972"/>
              </w:tabs>
              <w:jc w:val="center"/>
              <w:rPr>
                <w:rFonts w:ascii="Sakkal Majalla" w:eastAsia="Calibri" w:hAnsi="Sakkal Majalla" w:cs="Sakkal Majalla"/>
                <w:b/>
                <w:bCs/>
                <w:color w:val="FF0000"/>
                <w:sz w:val="34"/>
                <w:szCs w:val="34"/>
                <w:rtl/>
                <w:lang w:bidi="ar-EG"/>
              </w:rPr>
            </w:pPr>
            <w:r w:rsidRPr="008C74B8">
              <w:rPr>
                <w:rFonts w:ascii="Sakkal Majalla" w:eastAsia="Calibri" w:hAnsi="Sakkal Majalla" w:cs="Sakkal Majalla"/>
                <w:b/>
                <w:bCs/>
                <w:color w:val="002060"/>
                <w:sz w:val="34"/>
                <w:szCs w:val="34"/>
                <w:rtl/>
                <w:lang w:bidi="ar-EG"/>
              </w:rPr>
              <w:t>الخصوصية</w:t>
            </w:r>
          </w:p>
        </w:tc>
      </w:tr>
      <w:tr w:rsidR="008C74B8" w:rsidRPr="001234BD" w14:paraId="20993434" w14:textId="77777777" w:rsidTr="002139BB">
        <w:tc>
          <w:tcPr>
            <w:tcW w:w="2708" w:type="pct"/>
            <w:shd w:val="clear" w:color="auto" w:fill="E2EFD9"/>
            <w:vAlign w:val="center"/>
          </w:tcPr>
          <w:p w14:paraId="5892306F" w14:textId="66FA5B58" w:rsidR="008C74B8" w:rsidRPr="00F95524" w:rsidRDefault="008C74B8" w:rsidP="00694939">
            <w:pPr>
              <w:tabs>
                <w:tab w:val="center" w:pos="2486"/>
                <w:tab w:val="right" w:pos="4972"/>
              </w:tabs>
              <w:jc w:val="center"/>
              <w:rPr>
                <w:rFonts w:ascii="Sakkal Majalla" w:eastAsia="Calibri" w:hAnsi="Sakkal Majalla" w:cs="Sakkal Majalla"/>
                <w:b/>
                <w:bCs/>
                <w:color w:val="002060"/>
                <w:sz w:val="34"/>
                <w:szCs w:val="34"/>
                <w:rtl/>
                <w:lang w:bidi="ar-EG"/>
              </w:rPr>
            </w:pPr>
            <w:r w:rsidRPr="00F95524">
              <w:rPr>
                <w:rFonts w:ascii="Sakkal Majalla" w:eastAsia="Calibri" w:hAnsi="Sakkal Majalla" w:cs="Sakkal Majalla"/>
                <w:b/>
                <w:bCs/>
                <w:color w:val="FF0000"/>
                <w:sz w:val="34"/>
                <w:szCs w:val="34"/>
                <w:rtl/>
                <w:lang w:bidi="ar-EG"/>
              </w:rPr>
              <w:t>كل ما سبق</w:t>
            </w:r>
          </w:p>
        </w:tc>
        <w:tc>
          <w:tcPr>
            <w:tcW w:w="2292" w:type="pct"/>
            <w:shd w:val="clear" w:color="auto" w:fill="auto"/>
          </w:tcPr>
          <w:p w14:paraId="7B590171" w14:textId="23FB2611" w:rsidR="008C74B8" w:rsidRPr="00F95524" w:rsidRDefault="008C74B8" w:rsidP="00694939">
            <w:pPr>
              <w:tabs>
                <w:tab w:val="center" w:pos="2486"/>
                <w:tab w:val="right" w:pos="4972"/>
              </w:tabs>
              <w:jc w:val="center"/>
              <w:rPr>
                <w:rFonts w:ascii="Sakkal Majalla" w:eastAsia="Calibri" w:hAnsi="Sakkal Majalla" w:cs="Sakkal Majalla"/>
                <w:b/>
                <w:bCs/>
                <w:color w:val="FF0000"/>
                <w:sz w:val="34"/>
                <w:szCs w:val="34"/>
                <w:rtl/>
                <w:lang w:bidi="ar-EG"/>
              </w:rPr>
            </w:pPr>
            <w:r w:rsidRPr="008C74B8">
              <w:rPr>
                <w:rFonts w:ascii="Sakkal Majalla" w:eastAsia="Calibri" w:hAnsi="Sakkal Majalla" w:cs="Sakkal Majalla"/>
                <w:b/>
                <w:bCs/>
                <w:color w:val="002060"/>
                <w:sz w:val="34"/>
                <w:szCs w:val="34"/>
                <w:rtl/>
                <w:lang w:bidi="ar-EG"/>
              </w:rPr>
              <w:t>المسؤولية والمساءلة</w:t>
            </w:r>
          </w:p>
        </w:tc>
      </w:tr>
    </w:tbl>
    <w:p w14:paraId="45CF1616" w14:textId="77777777" w:rsidR="00B1395B" w:rsidRDefault="00B1395B" w:rsidP="00B1395B">
      <w:pPr>
        <w:rPr>
          <w:rFonts w:ascii="Sakkal Majalla" w:eastAsia="Calibri" w:hAnsi="Sakkal Majalla" w:cs="Sakkal Majalla"/>
          <w:b/>
          <w:bCs/>
          <w:color w:val="002060"/>
          <w:sz w:val="34"/>
          <w:szCs w:val="34"/>
          <w:rtl/>
        </w:rPr>
      </w:pPr>
    </w:p>
    <w:sectPr w:rsidR="00B1395B" w:rsidSect="00694939">
      <w:headerReference w:type="default" r:id="rId12"/>
      <w:footerReference w:type="default" r:id="rId13"/>
      <w:pgSz w:w="11906" w:h="16838"/>
      <w:pgMar w:top="1008" w:right="720" w:bottom="1008" w:left="720" w:header="706" w:footer="706" w:gutter="0"/>
      <w:cols w:space="708"/>
      <w:titlePg/>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9E40B1B" w14:textId="77777777" w:rsidR="0014734A" w:rsidRDefault="0014734A">
      <w:pPr>
        <w:spacing w:after="0" w:line="240" w:lineRule="auto"/>
      </w:pPr>
      <w:r>
        <w:separator/>
      </w:r>
    </w:p>
  </w:endnote>
  <w:endnote w:type="continuationSeparator" w:id="0">
    <w:p w14:paraId="168C9053" w14:textId="77777777" w:rsidR="0014734A" w:rsidRDefault="001473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raditional Arabic">
    <w:panose1 w:val="02020603050405020304"/>
    <w:charset w:val="00"/>
    <w:family w:val="roman"/>
    <w:pitch w:val="variable"/>
    <w:sig w:usb0="00002003" w:usb1="80000000" w:usb2="00000008" w:usb3="00000000" w:csb0="00000041" w:csb1="00000000"/>
  </w:font>
  <w:font w:name="Adobe Arabic">
    <w:panose1 w:val="02040503050201020203"/>
    <w:charset w:val="00"/>
    <w:family w:val="roman"/>
    <w:notTrueType/>
    <w:pitch w:val="variable"/>
    <w:sig w:usb0="8000202F" w:usb1="8000A04A" w:usb2="00000008" w:usb3="00000000" w:csb0="00000041" w:csb1="00000000"/>
  </w:font>
  <w:font w:name="Sakkal Majalla">
    <w:panose1 w:val="02000000000000000000"/>
    <w:charset w:val="00"/>
    <w:family w:val="auto"/>
    <w:pitch w:val="variable"/>
    <w:sig w:usb0="A0002027" w:usb1="80000000" w:usb2="00000108" w:usb3="00000000" w:csb0="000000D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B53F4F" w14:textId="507648F2" w:rsidR="003D05EF" w:rsidRDefault="00694939">
    <w:pPr>
      <w:pStyle w:val="Footer"/>
      <w:rPr>
        <w:rtl/>
        <w:lang w:bidi="ar-EG"/>
      </w:rPr>
    </w:pPr>
    <w:r>
      <w:rPr>
        <w:rFonts w:ascii="Sakkal Majalla" w:hAnsi="Sakkal Majalla" w:cs="Sakkal Majalla"/>
        <w:b/>
        <w:bCs/>
        <w:noProof/>
        <w:color w:val="002060"/>
        <w:sz w:val="34"/>
        <w:szCs w:val="34"/>
        <w:rtl/>
      </w:rPr>
      <mc:AlternateContent>
        <mc:Choice Requires="wps">
          <w:drawing>
            <wp:anchor distT="0" distB="0" distL="114300" distR="114300" simplePos="0" relativeHeight="251674624" behindDoc="0" locked="0" layoutInCell="1" allowOverlap="1" wp14:anchorId="18309D3A" wp14:editId="0A904EBA">
              <wp:simplePos x="0" y="0"/>
              <wp:positionH relativeFrom="column">
                <wp:posOffset>3267075</wp:posOffset>
              </wp:positionH>
              <wp:positionV relativeFrom="paragraph">
                <wp:posOffset>443230</wp:posOffset>
              </wp:positionV>
              <wp:extent cx="2374265" cy="1402715"/>
              <wp:effectExtent l="0" t="0" r="0" b="0"/>
              <wp:wrapNone/>
              <wp:docPr id="4" name="مستطيل 38"/>
              <wp:cNvGraphicFramePr/>
              <a:graphic xmlns:a="http://schemas.openxmlformats.org/drawingml/2006/main">
                <a:graphicData uri="http://schemas.microsoft.com/office/word/2010/wordprocessingShape">
                  <wps:wsp>
                    <wps:cNvSpPr/>
                    <wps:spPr>
                      <a:xfrm>
                        <a:off x="0" y="0"/>
                        <a:ext cx="2374265" cy="140271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C7D260A" w14:textId="77777777" w:rsidR="00694939" w:rsidRPr="00DC31A5" w:rsidRDefault="00694939" w:rsidP="00694939">
                          <w:pPr>
                            <w:spacing w:after="0" w:line="240" w:lineRule="auto"/>
                            <w:jc w:val="center"/>
                            <w:rPr>
                              <w:rFonts w:ascii="Sakkal Majalla" w:hAnsi="Sakkal Majalla" w:cs="Sakkal Majalla"/>
                              <w:b/>
                              <w:bCs/>
                              <w:color w:val="000000" w:themeColor="text1"/>
                              <w:rtl/>
                            </w:rPr>
                          </w:pPr>
                          <w:r w:rsidRPr="00DC31A5">
                            <w:rPr>
                              <w:rFonts w:ascii="Sakkal Majalla" w:hAnsi="Sakkal Majalla" w:cs="Sakkal Majalla"/>
                              <w:b/>
                              <w:bCs/>
                              <w:color w:val="000000" w:themeColor="text1"/>
                              <w:rtl/>
                            </w:rPr>
                            <w:t>مركز أبحاث الدولية للتدريب</w:t>
                          </w:r>
                        </w:p>
                        <w:p w14:paraId="28291B1C" w14:textId="77777777" w:rsidR="00694939" w:rsidRPr="00DC31A5" w:rsidRDefault="00694939" w:rsidP="00694939">
                          <w:pPr>
                            <w:spacing w:after="0" w:line="240" w:lineRule="auto"/>
                            <w:jc w:val="center"/>
                            <w:rPr>
                              <w:rFonts w:ascii="Sakkal Majalla" w:hAnsi="Sakkal Majalla" w:cs="Sakkal Majalla"/>
                              <w:b/>
                              <w:bCs/>
                              <w:color w:val="000000" w:themeColor="text1"/>
                            </w:rPr>
                          </w:pPr>
                          <w:hyperlink r:id="rId1" w:history="1">
                            <w:r w:rsidRPr="00DC31A5">
                              <w:rPr>
                                <w:rStyle w:val="Hyperlink"/>
                                <w:rFonts w:ascii="Sakkal Majalla" w:hAnsi="Sakkal Majalla" w:cs="Sakkal Majalla"/>
                                <w:b/>
                                <w:bCs/>
                              </w:rPr>
                              <w:t>www.dawliatraining.com</w:t>
                            </w:r>
                          </w:hyperlink>
                        </w:p>
                        <w:p w14:paraId="4C01D3F8" w14:textId="77777777" w:rsidR="00694939" w:rsidRPr="00DC31A5" w:rsidRDefault="00694939" w:rsidP="00694939">
                          <w:pPr>
                            <w:spacing w:after="0" w:line="240" w:lineRule="auto"/>
                            <w:jc w:val="center"/>
                            <w:rPr>
                              <w:rFonts w:ascii="Sakkal Majalla" w:hAnsi="Sakkal Majalla" w:cs="Sakkal Majalla"/>
                              <w:b/>
                              <w:bCs/>
                              <w:color w:val="000000" w:themeColor="text1"/>
                            </w:rPr>
                          </w:pPr>
                          <w:r w:rsidRPr="00DC31A5">
                            <w:rPr>
                              <w:rFonts w:ascii="Sakkal Majalla" w:hAnsi="Sakkal Majalla" w:cs="Sakkal Majalla"/>
                              <w:b/>
                              <w:bCs/>
                              <w:color w:val="000000" w:themeColor="text1"/>
                            </w:rPr>
                            <w:t xml:space="preserve">Twitter, </w:t>
                          </w:r>
                          <w:proofErr w:type="spellStart"/>
                          <w:r w:rsidRPr="00DC31A5">
                            <w:rPr>
                              <w:rFonts w:ascii="Sakkal Majalla" w:hAnsi="Sakkal Majalla" w:cs="Sakkal Majalla"/>
                              <w:b/>
                              <w:bCs/>
                              <w:color w:val="000000" w:themeColor="text1"/>
                            </w:rPr>
                            <w:t>facebook</w:t>
                          </w:r>
                          <w:proofErr w:type="spellEnd"/>
                          <w:r w:rsidRPr="00DC31A5">
                            <w:rPr>
                              <w:rFonts w:ascii="Sakkal Majalla" w:hAnsi="Sakkal Majalla" w:cs="Sakkal Majalla"/>
                              <w:b/>
                              <w:bCs/>
                              <w:color w:val="000000" w:themeColor="text1"/>
                            </w:rPr>
                            <w:t xml:space="preserve">, </w:t>
                          </w:r>
                          <w:proofErr w:type="spellStart"/>
                          <w:r w:rsidRPr="00DC31A5">
                            <w:rPr>
                              <w:rFonts w:ascii="Sakkal Majalla" w:hAnsi="Sakkal Majalla" w:cs="Sakkal Majalla"/>
                              <w:b/>
                              <w:bCs/>
                              <w:color w:val="000000" w:themeColor="text1"/>
                            </w:rPr>
                            <w:t>instagram</w:t>
                          </w:r>
                          <w:proofErr w:type="spellEnd"/>
                          <w:r w:rsidRPr="00DC31A5">
                            <w:rPr>
                              <w:rFonts w:ascii="Sakkal Majalla" w:hAnsi="Sakkal Majalla" w:cs="Sakkal Majalla"/>
                              <w:b/>
                              <w:bCs/>
                              <w:color w:val="000000" w:themeColor="text1"/>
                            </w:rPr>
                            <w:t xml:space="preserve">: </w:t>
                          </w:r>
                          <w:r w:rsidRPr="00DC31A5">
                            <w:rPr>
                              <w:rFonts w:ascii="Sakkal Majalla" w:hAnsi="Sakkal Majalla" w:cs="Sakkal Majalla"/>
                              <w:b/>
                              <w:bCs/>
                              <w:color w:val="2F5496" w:themeColor="accent1" w:themeShade="BF"/>
                            </w:rPr>
                            <w:t>@</w:t>
                          </w:r>
                          <w:proofErr w:type="spellStart"/>
                          <w:r w:rsidRPr="00DC31A5">
                            <w:rPr>
                              <w:rFonts w:ascii="Sakkal Majalla" w:hAnsi="Sakkal Majalla" w:cs="Sakkal Majalla"/>
                              <w:b/>
                              <w:bCs/>
                              <w:color w:val="2F5496" w:themeColor="accent1" w:themeShade="BF"/>
                            </w:rPr>
                            <w:t>tircjo</w:t>
                          </w:r>
                          <w:proofErr w:type="spellEnd"/>
                        </w:p>
                        <w:p w14:paraId="7D2D9FEA" w14:textId="77777777" w:rsidR="00694939" w:rsidRPr="00DC31A5" w:rsidRDefault="00694939" w:rsidP="00694939">
                          <w:pPr>
                            <w:spacing w:after="0" w:line="240" w:lineRule="auto"/>
                            <w:jc w:val="center"/>
                            <w:rPr>
                              <w:rFonts w:ascii="Sakkal Majalla" w:hAnsi="Sakkal Majalla" w:cs="Sakkal Majalla"/>
                              <w:b/>
                              <w:bCs/>
                              <w:color w:val="000000" w:themeColor="text1"/>
                            </w:rPr>
                          </w:pPr>
                          <w:r w:rsidRPr="00DC31A5">
                            <w:rPr>
                              <w:rFonts w:ascii="Sakkal Majalla" w:hAnsi="Sakkal Majalla" w:cs="Sakkal Majalla"/>
                              <w:b/>
                              <w:bCs/>
                              <w:color w:val="000000" w:themeColor="text1"/>
                            </w:rPr>
                            <w:t xml:space="preserve">Mobile &amp; </w:t>
                          </w:r>
                          <w:proofErr w:type="spellStart"/>
                          <w:r w:rsidRPr="00DC31A5">
                            <w:rPr>
                              <w:rFonts w:ascii="Sakkal Majalla" w:hAnsi="Sakkal Majalla" w:cs="Sakkal Majalla"/>
                              <w:b/>
                              <w:bCs/>
                              <w:color w:val="000000" w:themeColor="text1"/>
                            </w:rPr>
                            <w:t>whatssup</w:t>
                          </w:r>
                          <w:proofErr w:type="spellEnd"/>
                          <w:r w:rsidRPr="00DC31A5">
                            <w:rPr>
                              <w:rFonts w:ascii="Sakkal Majalla" w:hAnsi="Sakkal Majalla" w:cs="Sakkal Majalla"/>
                              <w:b/>
                              <w:bCs/>
                              <w:color w:val="000000" w:themeColor="text1"/>
                            </w:rPr>
                            <w:t>:</w:t>
                          </w:r>
                        </w:p>
                        <w:p w14:paraId="5A5CD781" w14:textId="77777777" w:rsidR="00694939" w:rsidRDefault="00694939" w:rsidP="00694939">
                          <w:pPr>
                            <w:spacing w:after="0" w:line="240" w:lineRule="auto"/>
                            <w:jc w:val="center"/>
                            <w:rPr>
                              <w:rFonts w:ascii="Sakkal Majalla" w:hAnsi="Sakkal Majalla" w:cs="Sakkal Majalla"/>
                              <w:b/>
                              <w:bCs/>
                              <w:color w:val="000000" w:themeColor="text1"/>
                              <w:rtl/>
                            </w:rPr>
                          </w:pPr>
                          <w:r w:rsidRPr="00DC31A5">
                            <w:rPr>
                              <w:rFonts w:ascii="Sakkal Majalla" w:hAnsi="Sakkal Majalla" w:cs="Sakkal Majalla"/>
                              <w:b/>
                              <w:bCs/>
                              <w:color w:val="000000" w:themeColor="text1"/>
                            </w:rPr>
                            <w:t>00962779222666</w:t>
                          </w:r>
                        </w:p>
                        <w:p w14:paraId="36C467AD" w14:textId="77777777" w:rsidR="00694939" w:rsidRPr="00DC31A5" w:rsidRDefault="00694939" w:rsidP="00694939">
                          <w:pPr>
                            <w:spacing w:after="0" w:line="240" w:lineRule="auto"/>
                            <w:jc w:val="center"/>
                            <w:rPr>
                              <w:rFonts w:ascii="Sakkal Majalla" w:hAnsi="Sakkal Majalla" w:cs="Sakkal Majalla"/>
                              <w:b/>
                              <w:bCs/>
                              <w:color w:val="000000" w:themeColor="text1"/>
                              <w:rtl/>
                            </w:rPr>
                          </w:pPr>
                          <w:r>
                            <w:rPr>
                              <w:rFonts w:ascii="Sakkal Majalla" w:hAnsi="Sakkal Majalla" w:cs="Sakkal Majalla" w:hint="cs"/>
                              <w:b/>
                              <w:bCs/>
                              <w:color w:val="000000" w:themeColor="text1"/>
                              <w:rtl/>
                            </w:rPr>
                            <w:t>(دورات تدريبية، استشارات، تصميم حقائب تدريبية)</w:t>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مستطيل 38" o:spid="_x0000_s1030" style="position:absolute;left:0;text-align:left;margin-left:257.25pt;margin-top:34.9pt;width:186.95pt;height:110.4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" filled="f" stroked="f" strokeweight="1pt">
              <v:textbox>
                <w:txbxContent>
                  <w:p w14:paraId="3C7D260A" w14:textId="77777777" w:rsidR="00694939" w:rsidRPr="00DC31A5" w:rsidRDefault="00694939" w:rsidP="00694939">
                    <w:pPr>
                      <w:spacing w:after="0" w:line="240" w:lineRule="auto"/>
                      <w:jc w:val="center"/>
                      <w:rPr>
                        <w:rFonts w:ascii="Sakkal Majalla" w:hAnsi="Sakkal Majalla" w:cs="Sakkal Majalla"/>
                        <w:b/>
                        <w:bCs/>
                        <w:color w:val="000000" w:themeColor="text1"/>
                        <w:rtl/>
                      </w:rPr>
                    </w:pPr>
                    <w:r w:rsidRPr="00DC31A5">
                      <w:rPr>
                        <w:rFonts w:ascii="Sakkal Majalla" w:hAnsi="Sakkal Majalla" w:cs="Sakkal Majalla"/>
                        <w:b/>
                        <w:bCs/>
                        <w:color w:val="000000" w:themeColor="text1"/>
                        <w:rtl/>
                      </w:rPr>
                      <w:t>مركز أبحاث الدولية للتدريب</w:t>
                    </w:r>
                  </w:p>
                  <w:p w14:paraId="28291B1C" w14:textId="77777777" w:rsidR="00694939" w:rsidRPr="00DC31A5" w:rsidRDefault="00694939" w:rsidP="00694939">
                    <w:pPr>
                      <w:spacing w:after="0" w:line="240" w:lineRule="auto"/>
                      <w:jc w:val="center"/>
                      <w:rPr>
                        <w:rFonts w:ascii="Sakkal Majalla" w:hAnsi="Sakkal Majalla" w:cs="Sakkal Majalla"/>
                        <w:b/>
                        <w:bCs/>
                        <w:color w:val="000000" w:themeColor="text1"/>
                      </w:rPr>
                    </w:pPr>
                    <w:hyperlink r:id="rId2" w:history="1">
                      <w:r w:rsidRPr="00DC31A5">
                        <w:rPr>
                          <w:rStyle w:val="Hyperlink"/>
                          <w:rFonts w:ascii="Sakkal Majalla" w:hAnsi="Sakkal Majalla" w:cs="Sakkal Majalla"/>
                          <w:b/>
                          <w:bCs/>
                        </w:rPr>
                        <w:t>www.dawliatraining.com</w:t>
                      </w:r>
                    </w:hyperlink>
                  </w:p>
                  <w:p w14:paraId="4C01D3F8" w14:textId="77777777" w:rsidR="00694939" w:rsidRPr="00DC31A5" w:rsidRDefault="00694939" w:rsidP="00694939">
                    <w:pPr>
                      <w:spacing w:after="0" w:line="240" w:lineRule="auto"/>
                      <w:jc w:val="center"/>
                      <w:rPr>
                        <w:rFonts w:ascii="Sakkal Majalla" w:hAnsi="Sakkal Majalla" w:cs="Sakkal Majalla"/>
                        <w:b/>
                        <w:bCs/>
                        <w:color w:val="000000" w:themeColor="text1"/>
                      </w:rPr>
                    </w:pPr>
                    <w:r w:rsidRPr="00DC31A5">
                      <w:rPr>
                        <w:rFonts w:ascii="Sakkal Majalla" w:hAnsi="Sakkal Majalla" w:cs="Sakkal Majalla"/>
                        <w:b/>
                        <w:bCs/>
                        <w:color w:val="000000" w:themeColor="text1"/>
                      </w:rPr>
                      <w:t xml:space="preserve">Twitter, </w:t>
                    </w:r>
                    <w:proofErr w:type="spellStart"/>
                    <w:r w:rsidRPr="00DC31A5">
                      <w:rPr>
                        <w:rFonts w:ascii="Sakkal Majalla" w:hAnsi="Sakkal Majalla" w:cs="Sakkal Majalla"/>
                        <w:b/>
                        <w:bCs/>
                        <w:color w:val="000000" w:themeColor="text1"/>
                      </w:rPr>
                      <w:t>facebook</w:t>
                    </w:r>
                    <w:proofErr w:type="spellEnd"/>
                    <w:r w:rsidRPr="00DC31A5">
                      <w:rPr>
                        <w:rFonts w:ascii="Sakkal Majalla" w:hAnsi="Sakkal Majalla" w:cs="Sakkal Majalla"/>
                        <w:b/>
                        <w:bCs/>
                        <w:color w:val="000000" w:themeColor="text1"/>
                      </w:rPr>
                      <w:t xml:space="preserve">, </w:t>
                    </w:r>
                    <w:proofErr w:type="spellStart"/>
                    <w:r w:rsidRPr="00DC31A5">
                      <w:rPr>
                        <w:rFonts w:ascii="Sakkal Majalla" w:hAnsi="Sakkal Majalla" w:cs="Sakkal Majalla"/>
                        <w:b/>
                        <w:bCs/>
                        <w:color w:val="000000" w:themeColor="text1"/>
                      </w:rPr>
                      <w:t>instagram</w:t>
                    </w:r>
                    <w:proofErr w:type="spellEnd"/>
                    <w:r w:rsidRPr="00DC31A5">
                      <w:rPr>
                        <w:rFonts w:ascii="Sakkal Majalla" w:hAnsi="Sakkal Majalla" w:cs="Sakkal Majalla"/>
                        <w:b/>
                        <w:bCs/>
                        <w:color w:val="000000" w:themeColor="text1"/>
                      </w:rPr>
                      <w:t xml:space="preserve">: </w:t>
                    </w:r>
                    <w:r w:rsidRPr="00DC31A5">
                      <w:rPr>
                        <w:rFonts w:ascii="Sakkal Majalla" w:hAnsi="Sakkal Majalla" w:cs="Sakkal Majalla"/>
                        <w:b/>
                        <w:bCs/>
                        <w:color w:val="2F5496" w:themeColor="accent1" w:themeShade="BF"/>
                      </w:rPr>
                      <w:t>@</w:t>
                    </w:r>
                    <w:proofErr w:type="spellStart"/>
                    <w:r w:rsidRPr="00DC31A5">
                      <w:rPr>
                        <w:rFonts w:ascii="Sakkal Majalla" w:hAnsi="Sakkal Majalla" w:cs="Sakkal Majalla"/>
                        <w:b/>
                        <w:bCs/>
                        <w:color w:val="2F5496" w:themeColor="accent1" w:themeShade="BF"/>
                      </w:rPr>
                      <w:t>tircjo</w:t>
                    </w:r>
                    <w:proofErr w:type="spellEnd"/>
                  </w:p>
                  <w:p w14:paraId="7D2D9FEA" w14:textId="77777777" w:rsidR="00694939" w:rsidRPr="00DC31A5" w:rsidRDefault="00694939" w:rsidP="00694939">
                    <w:pPr>
                      <w:spacing w:after="0" w:line="240" w:lineRule="auto"/>
                      <w:jc w:val="center"/>
                      <w:rPr>
                        <w:rFonts w:ascii="Sakkal Majalla" w:hAnsi="Sakkal Majalla" w:cs="Sakkal Majalla"/>
                        <w:b/>
                        <w:bCs/>
                        <w:color w:val="000000" w:themeColor="text1"/>
                      </w:rPr>
                    </w:pPr>
                    <w:r w:rsidRPr="00DC31A5">
                      <w:rPr>
                        <w:rFonts w:ascii="Sakkal Majalla" w:hAnsi="Sakkal Majalla" w:cs="Sakkal Majalla"/>
                        <w:b/>
                        <w:bCs/>
                        <w:color w:val="000000" w:themeColor="text1"/>
                      </w:rPr>
                      <w:t xml:space="preserve">Mobile &amp; </w:t>
                    </w:r>
                    <w:proofErr w:type="spellStart"/>
                    <w:r w:rsidRPr="00DC31A5">
                      <w:rPr>
                        <w:rFonts w:ascii="Sakkal Majalla" w:hAnsi="Sakkal Majalla" w:cs="Sakkal Majalla"/>
                        <w:b/>
                        <w:bCs/>
                        <w:color w:val="000000" w:themeColor="text1"/>
                      </w:rPr>
                      <w:t>whatssup</w:t>
                    </w:r>
                    <w:proofErr w:type="spellEnd"/>
                    <w:r w:rsidRPr="00DC31A5">
                      <w:rPr>
                        <w:rFonts w:ascii="Sakkal Majalla" w:hAnsi="Sakkal Majalla" w:cs="Sakkal Majalla"/>
                        <w:b/>
                        <w:bCs/>
                        <w:color w:val="000000" w:themeColor="text1"/>
                      </w:rPr>
                      <w:t>:</w:t>
                    </w:r>
                  </w:p>
                  <w:p w14:paraId="5A5CD781" w14:textId="77777777" w:rsidR="00694939" w:rsidRDefault="00694939" w:rsidP="00694939">
                    <w:pPr>
                      <w:spacing w:after="0" w:line="240" w:lineRule="auto"/>
                      <w:jc w:val="center"/>
                      <w:rPr>
                        <w:rFonts w:ascii="Sakkal Majalla" w:hAnsi="Sakkal Majalla" w:cs="Sakkal Majalla"/>
                        <w:b/>
                        <w:bCs/>
                        <w:color w:val="000000" w:themeColor="text1"/>
                        <w:rtl/>
                      </w:rPr>
                    </w:pPr>
                    <w:r w:rsidRPr="00DC31A5">
                      <w:rPr>
                        <w:rFonts w:ascii="Sakkal Majalla" w:hAnsi="Sakkal Majalla" w:cs="Sakkal Majalla"/>
                        <w:b/>
                        <w:bCs/>
                        <w:color w:val="000000" w:themeColor="text1"/>
                      </w:rPr>
                      <w:t>00962779222666</w:t>
                    </w:r>
                  </w:p>
                  <w:p w14:paraId="36C467AD" w14:textId="77777777" w:rsidR="00694939" w:rsidRPr="00DC31A5" w:rsidRDefault="00694939" w:rsidP="00694939">
                    <w:pPr>
                      <w:spacing w:after="0" w:line="240" w:lineRule="auto"/>
                      <w:jc w:val="center"/>
                      <w:rPr>
                        <w:rFonts w:ascii="Sakkal Majalla" w:hAnsi="Sakkal Majalla" w:cs="Sakkal Majalla"/>
                        <w:b/>
                        <w:bCs/>
                        <w:color w:val="000000" w:themeColor="text1"/>
                        <w:rtl/>
                      </w:rPr>
                    </w:pPr>
                    <w:r>
                      <w:rPr>
                        <w:rFonts w:ascii="Sakkal Majalla" w:hAnsi="Sakkal Majalla" w:cs="Sakkal Majalla" w:hint="cs"/>
                        <w:b/>
                        <w:bCs/>
                        <w:color w:val="000000" w:themeColor="text1"/>
                        <w:rtl/>
                      </w:rPr>
                      <w:t>(دورات تدريبية، استشارات، تصميم حقائب تدريبية)</w:t>
                    </w:r>
                  </w:p>
                </w:txbxContent>
              </v:textbox>
            </v:rect>
          </w:pict>
        </mc:Fallback>
      </mc:AlternateContent>
    </w:r>
    <w:r w:rsidR="00B407FD" w:rsidRPr="00C37706">
      <w:rPr>
        <w:noProof/>
      </w:rPr>
      <mc:AlternateContent>
        <mc:Choice Requires="wpg">
          <w:drawing>
            <wp:anchor distT="0" distB="0" distL="114300" distR="114300" simplePos="0" relativeHeight="251663360" behindDoc="0" locked="0" layoutInCell="1" allowOverlap="1" wp14:anchorId="2AFD74CA" wp14:editId="0AA906DB">
              <wp:simplePos x="0" y="0"/>
              <wp:positionH relativeFrom="page">
                <wp:posOffset>764931</wp:posOffset>
              </wp:positionH>
              <wp:positionV relativeFrom="paragraph">
                <wp:posOffset>46843</wp:posOffset>
              </wp:positionV>
              <wp:extent cx="5239630" cy="471609"/>
              <wp:effectExtent l="0" t="0" r="0" b="0"/>
              <wp:wrapNone/>
              <wp:docPr id="20" name="Group 20"/>
              <wp:cNvGraphicFramePr/>
              <a:graphic xmlns:a="http://schemas.openxmlformats.org/drawingml/2006/main">
                <a:graphicData uri="http://schemas.microsoft.com/office/word/2010/wordprocessingGroup">
                  <wpg:wgp>
                    <wpg:cNvGrpSpPr/>
                    <wpg:grpSpPr>
                      <a:xfrm>
                        <a:off x="0" y="0"/>
                        <a:ext cx="5239630" cy="471609"/>
                        <a:chOff x="4624611" y="238681"/>
                        <a:chExt cx="5243402" cy="474591"/>
                      </a:xfrm>
                    </wpg:grpSpPr>
                    <wps:wsp>
                      <wps:cNvPr id="3" name="Rectangle 8"/>
                      <wps:cNvSpPr/>
                      <wps:spPr>
                        <a:xfrm>
                          <a:off x="5821226" y="238681"/>
                          <a:ext cx="4046787" cy="381031"/>
                        </a:xfrm>
                        <a:prstGeom prst="rect">
                          <a:avLst/>
                        </a:prstGeom>
                        <a:noFill/>
                        <a:ln w="12700" cap="flat" cmpd="sng" algn="ctr">
                          <a:noFill/>
                          <a:prstDash val="solid"/>
                          <a:miter lim="800000"/>
                        </a:ln>
                        <a:effectLst/>
                      </wps:spPr>
                      <wps:txbx>
                        <w:txbxContent>
                          <w:p w14:paraId="467D257E" w14:textId="42E73F88" w:rsidR="003D05EF" w:rsidRPr="00694939" w:rsidRDefault="00694939" w:rsidP="00A013B3">
                            <w:pPr>
                              <w:jc w:val="center"/>
                              <w:rPr>
                                <w:rFonts w:ascii="Sakkal Majalla" w:hAnsi="Sakkal Majalla" w:cs="Sakkal Majalla"/>
                                <w:b/>
                                <w:bCs/>
                                <w:color w:val="404040"/>
                                <w:sz w:val="20"/>
                                <w:szCs w:val="20"/>
                                <w:lang w:bidi="ar-EG"/>
                              </w:rPr>
                            </w:pPr>
                            <w:r w:rsidRPr="00694939">
                              <w:rPr>
                                <w:rFonts w:ascii="Sakkal Majalla" w:hAnsi="Sakkal Majalla" w:cs="Sakkal Majalla"/>
                                <w:b/>
                                <w:bCs/>
                                <w:color w:val="404040"/>
                                <w:sz w:val="20"/>
                                <w:szCs w:val="20"/>
                                <w:rtl/>
                                <w:lang w:bidi="ar-EG"/>
                              </w:rPr>
                              <w:t>مركز أبحاث الدولية للتدريب</w:t>
                            </w:r>
                            <w:r>
                              <w:rPr>
                                <w:rFonts w:ascii="Sakkal Majalla" w:hAnsi="Sakkal Majalla" w:cs="Sakkal Majalla" w:hint="cs"/>
                                <w:b/>
                                <w:bCs/>
                                <w:color w:val="404040"/>
                                <w:sz w:val="20"/>
                                <w:szCs w:val="20"/>
                                <w:rtl/>
                                <w:lang w:bidi="ar-EG"/>
                              </w:rPr>
                              <w:t xml:space="preserve">                                                                                    </w:t>
                            </w:r>
                            <w:r w:rsidRPr="00694939">
                              <w:rPr>
                                <w:rFonts w:ascii="Sakkal Majalla" w:hAnsi="Sakkal Majalla" w:cs="Sakkal Majalla"/>
                                <w:b/>
                                <w:bCs/>
                                <w:color w:val="404040"/>
                                <w:sz w:val="20"/>
                                <w:szCs w:val="20"/>
                                <w:rtl/>
                                <w:lang w:bidi="ar-EG"/>
                              </w:rPr>
                              <w:t xml:space="preserve"> </w:t>
                            </w:r>
                            <w:hyperlink r:id="rId3" w:history="1">
                              <w:r w:rsidRPr="00694939">
                                <w:rPr>
                                  <w:rStyle w:val="Hyperlink"/>
                                  <w:rFonts w:ascii="Sakkal Majalla" w:hAnsi="Sakkal Majalla" w:cs="Sakkal Majalla"/>
                                  <w:b/>
                                  <w:bCs/>
                                  <w:sz w:val="20"/>
                                  <w:szCs w:val="20"/>
                                  <w:lang w:bidi="ar-EG"/>
                                </w:rPr>
                                <w:t>www.dawliatraining.com</w:t>
                              </w:r>
                            </w:hyperlink>
                            <w:r w:rsidRPr="00694939">
                              <w:rPr>
                                <w:rFonts w:ascii="Sakkal Majalla" w:hAnsi="Sakkal Majalla" w:cs="Sakkal Majalla"/>
                                <w:b/>
                                <w:bCs/>
                                <w:color w:val="404040"/>
                                <w:sz w:val="20"/>
                                <w:szCs w:val="20"/>
                                <w:lang w:bidi="ar-EG"/>
                              </w:rPr>
                              <w:t xml:space="preserve"> </w:t>
                            </w:r>
                          </w:p>
                        </w:txbxContent>
                      </wps:txbx>
                      <wps:bodyPr rot="0" spcFirstLastPara="0" vertOverflow="overflow" horzOverflow="overflow" vert="horz" wrap="square" lIns="91440" tIns="45720" rIns="91440" bIns="45720" numCol="1" spcCol="0" rtlCol="1" fromWordArt="0" anchor="ctr" anchorCtr="0" forceAA="0" compatLnSpc="1">
                        <a:noAutofit/>
                      </wps:bodyPr>
                    </wps:wsp>
                    <wps:wsp>
                      <wps:cNvPr id="27" name="Rectangle 14"/>
                      <wps:cNvSpPr/>
                      <wps:spPr>
                        <a:xfrm>
                          <a:off x="4624611" y="371389"/>
                          <a:ext cx="614169" cy="341883"/>
                        </a:xfrm>
                        <a:prstGeom prst="rect">
                          <a:avLst/>
                        </a:prstGeom>
                        <a:noFill/>
                        <a:ln w="12700" cap="flat" cmpd="sng" algn="ctr">
                          <a:noFill/>
                          <a:prstDash val="solid"/>
                          <a:miter lim="800000"/>
                        </a:ln>
                        <a:effectLst/>
                      </wps:spPr>
                      <wps:txbx>
                        <w:txbxContent>
                          <w:sdt>
                            <w:sdtPr>
                              <w:rPr>
                                <w:rFonts w:ascii="Adobe Arabic" w:hAnsi="Adobe Arabic" w:cs="Adobe Arabic"/>
                                <w:b/>
                                <w:bCs/>
                                <w:color w:val="FFFF00"/>
                                <w:sz w:val="40"/>
                                <w:szCs w:val="40"/>
                                <w:rtl/>
                                <w:lang w:bidi="ar-EG"/>
                              </w:rPr>
                              <w:id w:val="921677158"/>
                              <w:docPartObj>
                                <w:docPartGallery w:val="Page Numbers (Bottom of Page)"/>
                                <w:docPartUnique/>
                              </w:docPartObj>
                            </w:sdtPr>
                            <w:sdtEndPr/>
                            <w:sdtContent>
                              <w:p w14:paraId="0381AEE4" w14:textId="69603EB7" w:rsidR="003D05EF" w:rsidRPr="009405F1" w:rsidRDefault="003D05EF" w:rsidP="00577B06">
                                <w:pPr>
                                  <w:jc w:val="center"/>
                                  <w:rPr>
                                    <w:rFonts w:ascii="Adobe Arabic" w:hAnsi="Adobe Arabic" w:cs="Adobe Arabic"/>
                                    <w:b/>
                                    <w:bCs/>
                                    <w:color w:val="FFFF00"/>
                                    <w:sz w:val="40"/>
                                    <w:szCs w:val="40"/>
                                    <w:lang w:bidi="ar-EG"/>
                                  </w:rPr>
                                </w:pPr>
                                <w:r w:rsidRPr="009405F1">
                                  <w:rPr>
                                    <w:rFonts w:ascii="Adobe Arabic" w:hAnsi="Adobe Arabic" w:cs="Adobe Arabic"/>
                                    <w:b/>
                                    <w:bCs/>
                                    <w:color w:val="FFFF00"/>
                                    <w:sz w:val="40"/>
                                    <w:szCs w:val="40"/>
                                    <w:lang w:bidi="ar-EG"/>
                                  </w:rPr>
                                  <w:fldChar w:fldCharType="begin"/>
                                </w:r>
                                <w:r w:rsidRPr="009405F1">
                                  <w:rPr>
                                    <w:rFonts w:ascii="Adobe Arabic" w:hAnsi="Adobe Arabic" w:cs="Adobe Arabic"/>
                                    <w:b/>
                                    <w:bCs/>
                                    <w:color w:val="FFFF00"/>
                                    <w:sz w:val="40"/>
                                    <w:szCs w:val="40"/>
                                    <w:lang w:bidi="ar-EG"/>
                                  </w:rPr>
                                  <w:instrText xml:space="preserve"> PAGE   \* MERGEFORMAT </w:instrText>
                                </w:r>
                                <w:r w:rsidRPr="009405F1">
                                  <w:rPr>
                                    <w:rFonts w:ascii="Adobe Arabic" w:hAnsi="Adobe Arabic" w:cs="Adobe Arabic"/>
                                    <w:b/>
                                    <w:bCs/>
                                    <w:color w:val="FFFF00"/>
                                    <w:sz w:val="40"/>
                                    <w:szCs w:val="40"/>
                                    <w:lang w:bidi="ar-EG"/>
                                  </w:rPr>
                                  <w:fldChar w:fldCharType="separate"/>
                                </w:r>
                                <w:r w:rsidR="00E958EA">
                                  <w:rPr>
                                    <w:rFonts w:ascii="Adobe Arabic" w:hAnsi="Adobe Arabic" w:cs="Adobe Arabic"/>
                                    <w:b/>
                                    <w:bCs/>
                                    <w:noProof/>
                                    <w:color w:val="FFFF00"/>
                                    <w:sz w:val="40"/>
                                    <w:szCs w:val="40"/>
                                    <w:rtl/>
                                    <w:lang w:bidi="ar-EG"/>
                                  </w:rPr>
                                  <w:t>7</w:t>
                                </w:r>
                                <w:r w:rsidRPr="009405F1">
                                  <w:rPr>
                                    <w:rFonts w:ascii="Adobe Arabic" w:hAnsi="Adobe Arabic" w:cs="Adobe Arabic"/>
                                    <w:b/>
                                    <w:bCs/>
                                    <w:color w:val="FFFF00"/>
                                    <w:sz w:val="40"/>
                                    <w:szCs w:val="40"/>
                                    <w:lang w:bidi="ar-EG"/>
                                  </w:rPr>
                                  <w:fldChar w:fldCharType="end"/>
                                </w:r>
                              </w:p>
                            </w:sdtContent>
                          </w:sdt>
                          <w:p w14:paraId="211F1A3A" w14:textId="77777777" w:rsidR="003D05EF" w:rsidRPr="00C37706" w:rsidRDefault="003D05EF" w:rsidP="00577B06">
                            <w:pPr>
                              <w:jc w:val="center"/>
                              <w:rPr>
                                <w:rFonts w:ascii="Adobe Arabic" w:hAnsi="Adobe Arabic" w:cs="Adobe Arabic"/>
                                <w:b/>
                                <w:bCs/>
                                <w:color w:val="FF0000"/>
                                <w:sz w:val="52"/>
                                <w:szCs w:val="52"/>
                                <w:lang w:bidi="ar-EG"/>
                              </w:rPr>
                            </w:pPr>
                            <w:r w:rsidRPr="00C37706">
                              <w:rPr>
                                <w:rFonts w:ascii="Adobe Arabic" w:hAnsi="Adobe Arabic" w:cs="Adobe Arabic" w:hint="cs"/>
                                <w:b/>
                                <w:bCs/>
                                <w:color w:val="FF0000"/>
                                <w:sz w:val="52"/>
                                <w:szCs w:val="52"/>
                                <w:rtl/>
                                <w:lang w:bidi="ar-EG"/>
                              </w:rPr>
                              <w:t xml:space="preserve"> </w:t>
                            </w:r>
                            <w:r w:rsidRPr="00C37706">
                              <w:rPr>
                                <w:rFonts w:ascii="Adobe Arabic" w:hAnsi="Adobe Arabic" w:cs="Adobe Arabic" w:hint="cs"/>
                                <w:b/>
                                <w:bCs/>
                                <w:color w:val="FF0000"/>
                                <w:sz w:val="52"/>
                                <w:szCs w:val="52"/>
                                <w:rtl/>
                                <w:lang w:bidi="ar-EG"/>
                              </w:rPr>
                              <w:t>2</w:t>
                            </w:r>
                          </w:p>
                        </w:txbxContent>
                      </wps:txbx>
                      <wps:bodyPr rot="0" spcFirstLastPara="0" vertOverflow="overflow" horzOverflow="overflow" vert="horz" wrap="square" lIns="91440" tIns="45720" rIns="91440" bIns="45720" numCol="1" spcCol="0" rtlCol="1" fromWordArt="0" anchor="ctr" anchorCtr="0" forceAA="0" compatLnSpc="1">
                        <a:noAutofit/>
                      </wps:bodyPr>
                    </wps:wsp>
                  </wpg:wgp>
                </a:graphicData>
              </a:graphic>
              <wp14:sizeRelH relativeFrom="margin">
                <wp14:pctWidth>0</wp14:pctWidth>
              </wp14:sizeRelH>
              <wp14:sizeRelV relativeFrom="margin">
                <wp14:pctHeight>0</wp14:pctHeight>
              </wp14:sizeRelV>
            </wp:anchor>
          </w:drawing>
        </mc:Choice>
        <mc:Fallback>
          <w:pict>
            <v:group id="Group 20" o:spid="_x0000_s1031" style="position:absolute;left:0;text-align:left;margin-left:60.25pt;margin-top:3.7pt;width:412.55pt;height:37.15pt;z-index:251663360;mso-position-horizontal-relative:page;mso-width-relative:margin;mso-height-relative:margin" coordorigin="46246,2386" coordsize="52434,47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">
              <v:rect id="_x0000_s1032" style="position:absolute;left:58212;top:2386;width:40468;height:381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wgwFsIA&#10;AADaAAAADwAAAGRycy9kb3ducmV2LnhtbESPzWrDMBCE74G8g9hAbomcBkpwIps2UNqSQ2l+7ltp&#10;Y5taKyMptvP2VaHQ4zAz3zC7crSt6MmHxrGC1TIDQaydabhScD69LDYgQkQ22DomBXcKUBbTyQ5z&#10;4wb+pP4YK5EgHHJUUMfY5VIGXZPFsHQdcfKuzluMSfpKGo9DgttWPmTZo7TYcFqosaN9Tfr7eLMK&#10;Lu76PFj9xe/9/aO5vR681puDUvPZ+LQFEWmM/+G/9ptRsIbfK+kGyOI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bCDAWwgAAANoAAAAPAAAAAAAAAAAAAAAAAJgCAABkcnMvZG93&#10;bnJldi54bWxQSwUGAAAAAAQABAD1AAAAhwMAAAAA&#10;" filled="f" stroked="f" strokeweight="1pt">
                <v:textbox>
                  <w:txbxContent>
                    <w:p w14:paraId="467D257E" w14:textId="42E73F88" w:rsidR="003D05EF" w:rsidRPr="00694939" w:rsidRDefault="00694939" w:rsidP="00A013B3">
                      <w:pPr>
                        <w:jc w:val="center"/>
                        <w:rPr>
                          <w:rFonts w:ascii="Sakkal Majalla" w:hAnsi="Sakkal Majalla" w:cs="Sakkal Majalla"/>
                          <w:b/>
                          <w:bCs/>
                          <w:color w:val="404040"/>
                          <w:sz w:val="20"/>
                          <w:szCs w:val="20"/>
                          <w:lang w:bidi="ar-EG"/>
                        </w:rPr>
                      </w:pPr>
                      <w:r w:rsidRPr="00694939">
                        <w:rPr>
                          <w:rFonts w:ascii="Sakkal Majalla" w:hAnsi="Sakkal Majalla" w:cs="Sakkal Majalla"/>
                          <w:b/>
                          <w:bCs/>
                          <w:color w:val="404040"/>
                          <w:sz w:val="20"/>
                          <w:szCs w:val="20"/>
                          <w:rtl/>
                          <w:lang w:bidi="ar-EG"/>
                        </w:rPr>
                        <w:t>مركز أبحاث الدولية للتدريب</w:t>
                      </w:r>
                      <w:r>
                        <w:rPr>
                          <w:rFonts w:ascii="Sakkal Majalla" w:hAnsi="Sakkal Majalla" w:cs="Sakkal Majalla" w:hint="cs"/>
                          <w:b/>
                          <w:bCs/>
                          <w:color w:val="404040"/>
                          <w:sz w:val="20"/>
                          <w:szCs w:val="20"/>
                          <w:rtl/>
                          <w:lang w:bidi="ar-EG"/>
                        </w:rPr>
                        <w:t xml:space="preserve">                                                                                    </w:t>
                      </w:r>
                      <w:r w:rsidRPr="00694939">
                        <w:rPr>
                          <w:rFonts w:ascii="Sakkal Majalla" w:hAnsi="Sakkal Majalla" w:cs="Sakkal Majalla"/>
                          <w:b/>
                          <w:bCs/>
                          <w:color w:val="404040"/>
                          <w:sz w:val="20"/>
                          <w:szCs w:val="20"/>
                          <w:rtl/>
                          <w:lang w:bidi="ar-EG"/>
                        </w:rPr>
                        <w:t xml:space="preserve"> </w:t>
                      </w:r>
                      <w:hyperlink r:id="rId4" w:history="1">
                        <w:r w:rsidRPr="00694939">
                          <w:rPr>
                            <w:rStyle w:val="Hyperlink"/>
                            <w:rFonts w:ascii="Sakkal Majalla" w:hAnsi="Sakkal Majalla" w:cs="Sakkal Majalla"/>
                            <w:b/>
                            <w:bCs/>
                            <w:sz w:val="20"/>
                            <w:szCs w:val="20"/>
                            <w:lang w:bidi="ar-EG"/>
                          </w:rPr>
                          <w:t>www.dawliatraining.com</w:t>
                        </w:r>
                      </w:hyperlink>
                      <w:r w:rsidRPr="00694939">
                        <w:rPr>
                          <w:rFonts w:ascii="Sakkal Majalla" w:hAnsi="Sakkal Majalla" w:cs="Sakkal Majalla"/>
                          <w:b/>
                          <w:bCs/>
                          <w:color w:val="404040"/>
                          <w:sz w:val="20"/>
                          <w:szCs w:val="20"/>
                          <w:lang w:bidi="ar-EG"/>
                        </w:rPr>
                        <w:t xml:space="preserve"> </w:t>
                      </w:r>
                    </w:p>
                  </w:txbxContent>
                </v:textbox>
              </v:rect>
              <v:rect id="Rectangle 14" o:spid="_x0000_s1033" style="position:absolute;left:46246;top:3713;width:6141;height:341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VFGocMA&#10;AADbAAAADwAAAGRycy9kb3ducmV2LnhtbESPT2sCMRTE7wW/Q3iCt5rVg5XVKCpIWzyU+uf+TJ67&#10;i5uXJYm767dvCoUeh5n5DbNc97YWLflQOVYwGWcgiLUzFRcKzqf96xxEiMgGa8ek4EkB1qvByxJz&#10;4zr+pvYYC5EgHHJUUMbY5FIGXZLFMHYNcfJuzluMSfpCGo9dgttaTrNsJi1WnBZKbGhXkr4fH1bB&#10;xd22ndVX/myfX9Xj/eC1nh+UGg37zQJEpD7+h//aH0bB9A1+v6QfIF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VFGocMAAADbAAAADwAAAAAAAAAAAAAAAACYAgAAZHJzL2Rv&#10;d25yZXYueG1sUEsFBgAAAAAEAAQA9QAAAIgDAAAAAA==&#10;" filled="f" stroked="f" strokeweight="1pt">
                <v:textbox>
                  <w:txbxContent>
                    <w:sdt>
                      <w:sdtPr>
                        <w:rPr>
                          <w:rFonts w:ascii="Adobe Arabic" w:hAnsi="Adobe Arabic" w:cs="Adobe Arabic"/>
                          <w:b/>
                          <w:bCs/>
                          <w:color w:val="FFFF00"/>
                          <w:sz w:val="40"/>
                          <w:szCs w:val="40"/>
                          <w:rtl/>
                          <w:lang w:bidi="ar-EG"/>
                        </w:rPr>
                        <w:id w:val="921677158"/>
                        <w:docPartObj>
                          <w:docPartGallery w:val="Page Numbers (Bottom of Page)"/>
                          <w:docPartUnique/>
                        </w:docPartObj>
                      </w:sdtPr>
                      <w:sdtEndPr/>
                      <w:sdtContent>
                        <w:p w14:paraId="0381AEE4" w14:textId="69603EB7" w:rsidR="003D05EF" w:rsidRPr="009405F1" w:rsidRDefault="003D05EF" w:rsidP="00577B06">
                          <w:pPr>
                            <w:jc w:val="center"/>
                            <w:rPr>
                              <w:rFonts w:ascii="Adobe Arabic" w:hAnsi="Adobe Arabic" w:cs="Adobe Arabic"/>
                              <w:b/>
                              <w:bCs/>
                              <w:color w:val="FFFF00"/>
                              <w:sz w:val="40"/>
                              <w:szCs w:val="40"/>
                              <w:lang w:bidi="ar-EG"/>
                            </w:rPr>
                          </w:pPr>
                          <w:r w:rsidRPr="009405F1">
                            <w:rPr>
                              <w:rFonts w:ascii="Adobe Arabic" w:hAnsi="Adobe Arabic" w:cs="Adobe Arabic"/>
                              <w:b/>
                              <w:bCs/>
                              <w:color w:val="FFFF00"/>
                              <w:sz w:val="40"/>
                              <w:szCs w:val="40"/>
                              <w:lang w:bidi="ar-EG"/>
                            </w:rPr>
                            <w:fldChar w:fldCharType="begin"/>
                          </w:r>
                          <w:r w:rsidRPr="009405F1">
                            <w:rPr>
                              <w:rFonts w:ascii="Adobe Arabic" w:hAnsi="Adobe Arabic" w:cs="Adobe Arabic"/>
                              <w:b/>
                              <w:bCs/>
                              <w:color w:val="FFFF00"/>
                              <w:sz w:val="40"/>
                              <w:szCs w:val="40"/>
                              <w:lang w:bidi="ar-EG"/>
                            </w:rPr>
                            <w:instrText xml:space="preserve"> PAGE   \* MERGEFORMAT </w:instrText>
                          </w:r>
                          <w:r w:rsidRPr="009405F1">
                            <w:rPr>
                              <w:rFonts w:ascii="Adobe Arabic" w:hAnsi="Adobe Arabic" w:cs="Adobe Arabic"/>
                              <w:b/>
                              <w:bCs/>
                              <w:color w:val="FFFF00"/>
                              <w:sz w:val="40"/>
                              <w:szCs w:val="40"/>
                              <w:lang w:bidi="ar-EG"/>
                            </w:rPr>
                            <w:fldChar w:fldCharType="separate"/>
                          </w:r>
                          <w:r w:rsidR="00E958EA">
                            <w:rPr>
                              <w:rFonts w:ascii="Adobe Arabic" w:hAnsi="Adobe Arabic" w:cs="Adobe Arabic"/>
                              <w:b/>
                              <w:bCs/>
                              <w:noProof/>
                              <w:color w:val="FFFF00"/>
                              <w:sz w:val="40"/>
                              <w:szCs w:val="40"/>
                              <w:rtl/>
                              <w:lang w:bidi="ar-EG"/>
                            </w:rPr>
                            <w:t>7</w:t>
                          </w:r>
                          <w:r w:rsidRPr="009405F1">
                            <w:rPr>
                              <w:rFonts w:ascii="Adobe Arabic" w:hAnsi="Adobe Arabic" w:cs="Adobe Arabic"/>
                              <w:b/>
                              <w:bCs/>
                              <w:color w:val="FFFF00"/>
                              <w:sz w:val="40"/>
                              <w:szCs w:val="40"/>
                              <w:lang w:bidi="ar-EG"/>
                            </w:rPr>
                            <w:fldChar w:fldCharType="end"/>
                          </w:r>
                        </w:p>
                      </w:sdtContent>
                    </w:sdt>
                    <w:p w14:paraId="211F1A3A" w14:textId="77777777" w:rsidR="003D05EF" w:rsidRPr="00C37706" w:rsidRDefault="003D05EF" w:rsidP="00577B06">
                      <w:pPr>
                        <w:jc w:val="center"/>
                        <w:rPr>
                          <w:rFonts w:ascii="Adobe Arabic" w:hAnsi="Adobe Arabic" w:cs="Adobe Arabic"/>
                          <w:b/>
                          <w:bCs/>
                          <w:color w:val="FF0000"/>
                          <w:sz w:val="52"/>
                          <w:szCs w:val="52"/>
                          <w:lang w:bidi="ar-EG"/>
                        </w:rPr>
                      </w:pPr>
                      <w:r w:rsidRPr="00C37706">
                        <w:rPr>
                          <w:rFonts w:ascii="Adobe Arabic" w:hAnsi="Adobe Arabic" w:cs="Adobe Arabic" w:hint="cs"/>
                          <w:b/>
                          <w:bCs/>
                          <w:color w:val="FF0000"/>
                          <w:sz w:val="52"/>
                          <w:szCs w:val="52"/>
                          <w:rtl/>
                          <w:lang w:bidi="ar-EG"/>
                        </w:rPr>
                        <w:t xml:space="preserve"> </w:t>
                      </w:r>
                      <w:r w:rsidRPr="00C37706">
                        <w:rPr>
                          <w:rFonts w:ascii="Adobe Arabic" w:hAnsi="Adobe Arabic" w:cs="Adobe Arabic" w:hint="cs"/>
                          <w:b/>
                          <w:bCs/>
                          <w:color w:val="FF0000"/>
                          <w:sz w:val="52"/>
                          <w:szCs w:val="52"/>
                          <w:rtl/>
                          <w:lang w:bidi="ar-EG"/>
                        </w:rPr>
                        <w:t>2</w:t>
                      </w:r>
                    </w:p>
                  </w:txbxContent>
                </v:textbox>
              </v:rect>
              <w10:wrap anchorx="page"/>
            </v:group>
          </w:pict>
        </mc:Fallback>
      </mc:AlternateContent>
    </w:r>
    <w:r w:rsidR="009405F1">
      <w:rPr>
        <w:noProof/>
      </w:rPr>
      <mc:AlternateContent>
        <mc:Choice Requires="wps">
          <w:drawing>
            <wp:anchor distT="0" distB="0" distL="114300" distR="114300" simplePos="0" relativeHeight="251666432" behindDoc="0" locked="0" layoutInCell="1" allowOverlap="1" wp14:anchorId="3440DF52" wp14:editId="06D04DFB">
              <wp:simplePos x="0" y="0"/>
              <wp:positionH relativeFrom="column">
                <wp:posOffset>6510020</wp:posOffset>
              </wp:positionH>
              <wp:positionV relativeFrom="paragraph">
                <wp:posOffset>140335</wp:posOffset>
              </wp:positionV>
              <wp:extent cx="91440" cy="189865"/>
              <wp:effectExtent l="19050" t="19050" r="22860" b="19685"/>
              <wp:wrapNone/>
              <wp:docPr id="1579367464" name="Straight Connector 198"/>
              <wp:cNvGraphicFramePr/>
              <a:graphic xmlns:a="http://schemas.openxmlformats.org/drawingml/2006/main">
                <a:graphicData uri="http://schemas.microsoft.com/office/word/2010/wordprocessingShape">
                  <wps:wsp>
                    <wps:cNvCnPr/>
                    <wps:spPr>
                      <a:xfrm flipV="1">
                        <a:off x="0" y="0"/>
                        <a:ext cx="91440" cy="189865"/>
                      </a:xfrm>
                      <a:prstGeom prst="line">
                        <a:avLst/>
                      </a:prstGeom>
                      <a:noFill/>
                      <a:ln w="28575" cap="flat" cmpd="sng" algn="ctr">
                        <a:solidFill>
                          <a:srgbClr val="00B050"/>
                        </a:solidFill>
                        <a:prstDash val="dash"/>
                        <a:miter lim="800000"/>
                      </a:ln>
                      <a:effectLst/>
                    </wps:spPr>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15="http://schemas.microsoft.com/office/word/2012/wordml" xmlns:cx="http://schemas.microsoft.com/office/drawing/2014/chartex">
          <w:pict>
            <v:line w14:anchorId="6E90FB16" id="Straight Connector 198" o:spid="_x0000_s1026" style="position:absolute;flip:y;z-index:251666432;visibility:visible;mso-wrap-style:square;mso-wrap-distance-left:9pt;mso-wrap-distance-top:0;mso-wrap-distance-right:9pt;mso-wrap-distance-bottom:0;mso-position-horizontal:absolute;mso-position-horizontal-relative:text;mso-position-vertical:absolute;mso-position-vertical-relative:text" from="512.6pt,11.05pt" to="519.8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" strokecolor="#00b050" strokeweight="2.25pt">
              <v:stroke dashstyle="dash" joinstyle="miter"/>
            </v:line>
          </w:pict>
        </mc:Fallback>
      </mc:AlternateContent>
    </w:r>
    <w:r w:rsidR="009405F1">
      <w:rPr>
        <w:noProof/>
      </w:rPr>
      <mc:AlternateContent>
        <mc:Choice Requires="wps">
          <w:drawing>
            <wp:anchor distT="0" distB="0" distL="114300" distR="114300" simplePos="0" relativeHeight="251665408" behindDoc="0" locked="0" layoutInCell="1" allowOverlap="1" wp14:anchorId="1E9DABEE" wp14:editId="13498718">
              <wp:simplePos x="0" y="0"/>
              <wp:positionH relativeFrom="column">
                <wp:posOffset>6310630</wp:posOffset>
              </wp:positionH>
              <wp:positionV relativeFrom="paragraph">
                <wp:posOffset>124460</wp:posOffset>
              </wp:positionV>
              <wp:extent cx="210185" cy="387350"/>
              <wp:effectExtent l="19050" t="19050" r="37465" b="12700"/>
              <wp:wrapNone/>
              <wp:docPr id="13098486" name="Straight Connector 198"/>
              <wp:cNvGraphicFramePr/>
              <a:graphic xmlns:a="http://schemas.openxmlformats.org/drawingml/2006/main">
                <a:graphicData uri="http://schemas.microsoft.com/office/word/2010/wordprocessingShape">
                  <wps:wsp>
                    <wps:cNvCnPr/>
                    <wps:spPr>
                      <a:xfrm flipV="1">
                        <a:off x="0" y="0"/>
                        <a:ext cx="210185" cy="387350"/>
                      </a:xfrm>
                      <a:prstGeom prst="line">
                        <a:avLst/>
                      </a:prstGeom>
                      <a:noFill/>
                      <a:ln w="28575" cap="flat" cmpd="sng" algn="ctr">
                        <a:solidFill>
                          <a:srgbClr val="FFC000"/>
                        </a:solidFill>
                        <a:prstDash val="solid"/>
                        <a:miter lim="800000"/>
                      </a:ln>
                      <a:effectLst/>
                    </wps:spPr>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15="http://schemas.microsoft.com/office/word/2012/wordml" xmlns:cx="http://schemas.microsoft.com/office/drawing/2014/chartex">
          <w:pict>
            <v:line w14:anchorId="157458F6" id="Straight Connector 198" o:spid="_x0000_s1026" style="position:absolute;flip:y;z-index:251665408;visibility:visible;mso-wrap-style:square;mso-wrap-distance-left:9pt;mso-wrap-distance-top:0;mso-wrap-distance-right:9pt;mso-wrap-distance-bottom:0;mso-position-horizontal:absolute;mso-position-horizontal-relative:text;mso-position-vertical:absolute;mso-position-vertical-relative:text" from="496.9pt,9.8pt" to="513.45pt,4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" strokecolor="#ffc000" strokeweight="2.25pt">
              <v:stroke joinstyle="miter"/>
            </v:line>
          </w:pict>
        </mc:Fallback>
      </mc:AlternateContent>
    </w:r>
    <w:r w:rsidR="009405F1">
      <w:rPr>
        <w:noProof/>
      </w:rPr>
      <mc:AlternateContent>
        <mc:Choice Requires="wps">
          <w:drawing>
            <wp:anchor distT="0" distB="0" distL="114300" distR="114300" simplePos="0" relativeHeight="251669504" behindDoc="0" locked="0" layoutInCell="1" allowOverlap="1" wp14:anchorId="3D417D9D" wp14:editId="0C96E12F">
              <wp:simplePos x="0" y="0"/>
              <wp:positionH relativeFrom="column">
                <wp:posOffset>6231255</wp:posOffset>
              </wp:positionH>
              <wp:positionV relativeFrom="paragraph">
                <wp:posOffset>152400</wp:posOffset>
              </wp:positionV>
              <wp:extent cx="91440" cy="189865"/>
              <wp:effectExtent l="19050" t="19050" r="22860" b="19685"/>
              <wp:wrapNone/>
              <wp:docPr id="383630194" name="Straight Connector 198"/>
              <wp:cNvGraphicFramePr/>
              <a:graphic xmlns:a="http://schemas.openxmlformats.org/drawingml/2006/main">
                <a:graphicData uri="http://schemas.microsoft.com/office/word/2010/wordprocessingShape">
                  <wps:wsp>
                    <wps:cNvCnPr/>
                    <wps:spPr>
                      <a:xfrm flipV="1">
                        <a:off x="0" y="0"/>
                        <a:ext cx="91440" cy="189865"/>
                      </a:xfrm>
                      <a:prstGeom prst="line">
                        <a:avLst/>
                      </a:prstGeom>
                      <a:noFill/>
                      <a:ln w="28575" cap="flat" cmpd="sng" algn="ctr">
                        <a:solidFill>
                          <a:srgbClr val="00B050"/>
                        </a:solidFill>
                        <a:prstDash val="dash"/>
                        <a:miter lim="800000"/>
                      </a:ln>
                      <a:effectLst/>
                    </wps:spPr>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15="http://schemas.microsoft.com/office/word/2012/wordml" xmlns:cx="http://schemas.microsoft.com/office/drawing/2014/chartex">
          <w:pict>
            <v:line w14:anchorId="198A3177" id="Straight Connector 198" o:spid="_x0000_s1026" style="position:absolute;flip:y;z-index:251669504;visibility:visible;mso-wrap-style:square;mso-wrap-distance-left:9pt;mso-wrap-distance-top:0;mso-wrap-distance-right:9pt;mso-wrap-distance-bottom:0;mso-position-horizontal:absolute;mso-position-horizontal-relative:text;mso-position-vertical:absolute;mso-position-vertical-relative:text" from="490.65pt,12pt" to="497.85pt,2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" strokecolor="#00b050" strokeweight="2.25pt">
              <v:stroke dashstyle="dash" joinstyle="miter"/>
            </v:line>
          </w:pict>
        </mc:Fallback>
      </mc:AlternateContent>
    </w:r>
    <w:r w:rsidR="009405F1">
      <w:rPr>
        <w:noProof/>
      </w:rPr>
      <mc:AlternateContent>
        <mc:Choice Requires="wps">
          <w:drawing>
            <wp:anchor distT="0" distB="0" distL="114300" distR="114300" simplePos="0" relativeHeight="251668480" behindDoc="0" locked="0" layoutInCell="1" allowOverlap="1" wp14:anchorId="4D0FCF7C" wp14:editId="76D2B5D7">
              <wp:simplePos x="0" y="0"/>
              <wp:positionH relativeFrom="column">
                <wp:posOffset>6031865</wp:posOffset>
              </wp:positionH>
              <wp:positionV relativeFrom="paragraph">
                <wp:posOffset>136525</wp:posOffset>
              </wp:positionV>
              <wp:extent cx="210185" cy="387350"/>
              <wp:effectExtent l="19050" t="19050" r="37465" b="12700"/>
              <wp:wrapNone/>
              <wp:docPr id="1603110555" name="Straight Connector 198"/>
              <wp:cNvGraphicFramePr/>
              <a:graphic xmlns:a="http://schemas.openxmlformats.org/drawingml/2006/main">
                <a:graphicData uri="http://schemas.microsoft.com/office/word/2010/wordprocessingShape">
                  <wps:wsp>
                    <wps:cNvCnPr/>
                    <wps:spPr>
                      <a:xfrm flipV="1">
                        <a:off x="0" y="0"/>
                        <a:ext cx="210185" cy="387350"/>
                      </a:xfrm>
                      <a:prstGeom prst="line">
                        <a:avLst/>
                      </a:prstGeom>
                      <a:noFill/>
                      <a:ln w="28575" cap="flat" cmpd="sng" algn="ctr">
                        <a:solidFill>
                          <a:srgbClr val="FFC000"/>
                        </a:solidFill>
                        <a:prstDash val="solid"/>
                        <a:miter lim="800000"/>
                      </a:ln>
                      <a:effectLst/>
                    </wps:spPr>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15="http://schemas.microsoft.com/office/word/2012/wordml" xmlns:cx="http://schemas.microsoft.com/office/drawing/2014/chartex">
          <w:pict>
            <v:line w14:anchorId="1D66B3DE" id="Straight Connector 198" o:spid="_x0000_s1026" style="position:absolute;flip:y;z-index:251668480;visibility:visible;mso-wrap-style:square;mso-wrap-distance-left:9pt;mso-wrap-distance-top:0;mso-wrap-distance-right:9pt;mso-wrap-distance-bottom:0;mso-position-horizontal:absolute;mso-position-horizontal-relative:text;mso-position-vertical:absolute;mso-position-vertical-relative:text" from="474.95pt,10.75pt" to="491.5pt,4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" strokecolor="#ffc000" strokeweight="2.25pt">
              <v:stroke joinstyle="miter"/>
            </v:line>
          </w:pict>
        </mc:Fallback>
      </mc:AlternateContent>
    </w:r>
    <w:r w:rsidR="009405F1">
      <w:rPr>
        <w:noProof/>
      </w:rPr>
      <mc:AlternateContent>
        <mc:Choice Requires="wps">
          <w:drawing>
            <wp:anchor distT="0" distB="0" distL="114300" distR="114300" simplePos="0" relativeHeight="251672576" behindDoc="0" locked="0" layoutInCell="1" allowOverlap="1" wp14:anchorId="72BF4507" wp14:editId="7FAEFAA6">
              <wp:simplePos x="0" y="0"/>
              <wp:positionH relativeFrom="column">
                <wp:posOffset>5960110</wp:posOffset>
              </wp:positionH>
              <wp:positionV relativeFrom="paragraph">
                <wp:posOffset>165100</wp:posOffset>
              </wp:positionV>
              <wp:extent cx="91440" cy="189865"/>
              <wp:effectExtent l="19050" t="19050" r="22860" b="19685"/>
              <wp:wrapNone/>
              <wp:docPr id="530756950" name="Straight Connector 198"/>
              <wp:cNvGraphicFramePr/>
              <a:graphic xmlns:a="http://schemas.openxmlformats.org/drawingml/2006/main">
                <a:graphicData uri="http://schemas.microsoft.com/office/word/2010/wordprocessingShape">
                  <wps:wsp>
                    <wps:cNvCnPr/>
                    <wps:spPr>
                      <a:xfrm flipV="1">
                        <a:off x="0" y="0"/>
                        <a:ext cx="91440" cy="189865"/>
                      </a:xfrm>
                      <a:prstGeom prst="line">
                        <a:avLst/>
                      </a:prstGeom>
                      <a:noFill/>
                      <a:ln w="28575" cap="flat" cmpd="sng" algn="ctr">
                        <a:solidFill>
                          <a:srgbClr val="00B050"/>
                        </a:solidFill>
                        <a:prstDash val="dash"/>
                        <a:miter lim="800000"/>
                      </a:ln>
                      <a:effectLst/>
                    </wps:spPr>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15="http://schemas.microsoft.com/office/word/2012/wordml" xmlns:cx="http://schemas.microsoft.com/office/drawing/2014/chartex">
          <w:pict>
            <v:line w14:anchorId="66BAA5FA" id="Straight Connector 198" o:spid="_x0000_s1026" style="position:absolute;flip:y;z-index:251672576;visibility:visible;mso-wrap-style:square;mso-wrap-distance-left:9pt;mso-wrap-distance-top:0;mso-wrap-distance-right:9pt;mso-wrap-distance-bottom:0;mso-position-horizontal:absolute;mso-position-horizontal-relative:text;mso-position-vertical:absolute;mso-position-vertical-relative:text" from="469.3pt,13pt" to="476.5pt,2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" strokecolor="#00b050" strokeweight="2.25pt">
              <v:stroke dashstyle="dash" joinstyle="miter"/>
            </v:line>
          </w:pict>
        </mc:Fallback>
      </mc:AlternateContent>
    </w:r>
    <w:r w:rsidR="009405F1">
      <w:rPr>
        <w:noProof/>
      </w:rPr>
      <mc:AlternateContent>
        <mc:Choice Requires="wps">
          <w:drawing>
            <wp:anchor distT="0" distB="0" distL="114300" distR="114300" simplePos="0" relativeHeight="251671552" behindDoc="0" locked="0" layoutInCell="1" allowOverlap="1" wp14:anchorId="722A58E0" wp14:editId="0947D8CA">
              <wp:simplePos x="0" y="0"/>
              <wp:positionH relativeFrom="column">
                <wp:posOffset>5760720</wp:posOffset>
              </wp:positionH>
              <wp:positionV relativeFrom="paragraph">
                <wp:posOffset>149575</wp:posOffset>
              </wp:positionV>
              <wp:extent cx="210185" cy="387350"/>
              <wp:effectExtent l="19050" t="19050" r="37465" b="12700"/>
              <wp:wrapNone/>
              <wp:docPr id="1105488609" name="Straight Connector 198"/>
              <wp:cNvGraphicFramePr/>
              <a:graphic xmlns:a="http://schemas.openxmlformats.org/drawingml/2006/main">
                <a:graphicData uri="http://schemas.microsoft.com/office/word/2010/wordprocessingShape">
                  <wps:wsp>
                    <wps:cNvCnPr/>
                    <wps:spPr>
                      <a:xfrm flipV="1">
                        <a:off x="0" y="0"/>
                        <a:ext cx="210185" cy="387350"/>
                      </a:xfrm>
                      <a:prstGeom prst="line">
                        <a:avLst/>
                      </a:prstGeom>
                      <a:noFill/>
                      <a:ln w="28575" cap="flat" cmpd="sng" algn="ctr">
                        <a:solidFill>
                          <a:srgbClr val="FFC000"/>
                        </a:solidFill>
                        <a:prstDash val="solid"/>
                        <a:miter lim="800000"/>
                      </a:ln>
                      <a:effectLst/>
                    </wps:spPr>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15="http://schemas.microsoft.com/office/word/2012/wordml" xmlns:cx="http://schemas.microsoft.com/office/drawing/2014/chartex">
          <w:pict>
            <v:line w14:anchorId="585DC868" id="Straight Connector 198" o:spid="_x0000_s1026" style="position:absolute;flip:y;z-index:251671552;visibility:visible;mso-wrap-style:square;mso-wrap-distance-left:9pt;mso-wrap-distance-top:0;mso-wrap-distance-right:9pt;mso-wrap-distance-bottom:0;mso-position-horizontal:absolute;mso-position-horizontal-relative:text;mso-position-vertical:absolute;mso-position-vertical-relative:text" from="453.6pt,11.8pt" to="470.15pt,4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" strokecolor="#ffc000" strokeweight="2.25pt">
              <v:stroke joinstyle="miter"/>
            </v:line>
          </w:pict>
        </mc:Fallback>
      </mc:AlternateContent>
    </w:r>
    <w:r w:rsidR="009405F1">
      <w:rPr>
        <w:rFonts w:ascii="Calibri" w:eastAsia="Calibri" w:hAnsi="Calibri" w:cs="Arial"/>
        <w:noProof/>
      </w:rPr>
      <mc:AlternateContent>
        <mc:Choice Requires="wpg">
          <w:drawing>
            <wp:anchor distT="0" distB="0" distL="114300" distR="114300" simplePos="0" relativeHeight="251658238" behindDoc="0" locked="0" layoutInCell="1" allowOverlap="1" wp14:anchorId="7948A4A4" wp14:editId="348F5DA0">
              <wp:simplePos x="0" y="0"/>
              <wp:positionH relativeFrom="margin">
                <wp:posOffset>183515</wp:posOffset>
              </wp:positionH>
              <wp:positionV relativeFrom="paragraph">
                <wp:posOffset>100330</wp:posOffset>
              </wp:positionV>
              <wp:extent cx="1033145" cy="419735"/>
              <wp:effectExtent l="0" t="19050" r="14605" b="18415"/>
              <wp:wrapThrough wrapText="bothSides">
                <wp:wrapPolygon edited="0">
                  <wp:start x="398" y="-980"/>
                  <wp:lineTo x="0" y="8823"/>
                  <wp:lineTo x="0" y="16666"/>
                  <wp:lineTo x="797" y="21567"/>
                  <wp:lineTo x="18321" y="21567"/>
                  <wp:lineTo x="19914" y="14705"/>
                  <wp:lineTo x="21507" y="1961"/>
                  <wp:lineTo x="21507" y="-980"/>
                  <wp:lineTo x="17126" y="-980"/>
                  <wp:lineTo x="398" y="-980"/>
                </wp:wrapPolygon>
              </wp:wrapThrough>
              <wp:docPr id="1716409734" name="Group 199"/>
              <wp:cNvGraphicFramePr/>
              <a:graphic xmlns:a="http://schemas.openxmlformats.org/drawingml/2006/main">
                <a:graphicData uri="http://schemas.microsoft.com/office/word/2010/wordprocessingGroup">
                  <wpg:wgp>
                    <wpg:cNvGrpSpPr/>
                    <wpg:grpSpPr>
                      <a:xfrm>
                        <a:off x="0" y="0"/>
                        <a:ext cx="1033145" cy="419735"/>
                        <a:chOff x="0" y="0"/>
                        <a:chExt cx="1654248" cy="563112"/>
                      </a:xfrm>
                    </wpg:grpSpPr>
                    <wps:wsp>
                      <wps:cNvPr id="334518048" name="Flowchart: Terminator 196"/>
                      <wps:cNvSpPr/>
                      <wps:spPr>
                        <a:xfrm>
                          <a:off x="0" y="140438"/>
                          <a:ext cx="1477926" cy="414670"/>
                        </a:xfrm>
                        <a:prstGeom prst="flowChartTerminator">
                          <a:avLst/>
                        </a:prstGeom>
                        <a:gradFill flip="none" rotWithShape="1">
                          <a:gsLst>
                            <a:gs pos="0">
                              <a:srgbClr val="00B050">
                                <a:shade val="30000"/>
                                <a:satMod val="115000"/>
                              </a:srgbClr>
                            </a:gs>
                            <a:gs pos="50000">
                              <a:srgbClr val="00B050">
                                <a:shade val="67500"/>
                                <a:satMod val="115000"/>
                              </a:srgbClr>
                            </a:gs>
                            <a:gs pos="100000">
                              <a:srgbClr val="00B050">
                                <a:shade val="100000"/>
                                <a:satMod val="115000"/>
                              </a:srgbClr>
                            </a:gs>
                          </a:gsLst>
                          <a:lin ang="8100000" scaled="1"/>
                          <a:tileRect/>
                        </a:gradFill>
                        <a:ln w="12700" cap="flat" cmpd="sng" algn="ctr">
                          <a:solidFill>
                            <a:srgbClr val="00B05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295527" name="Straight Connector 197"/>
                      <wps:cNvCnPr/>
                      <wps:spPr>
                        <a:xfrm>
                          <a:off x="116958" y="0"/>
                          <a:ext cx="1137684" cy="0"/>
                        </a:xfrm>
                        <a:prstGeom prst="line">
                          <a:avLst/>
                        </a:prstGeom>
                        <a:noFill/>
                        <a:ln w="28575" cap="flat" cmpd="sng" algn="ctr">
                          <a:solidFill>
                            <a:srgbClr val="00B050"/>
                          </a:solidFill>
                          <a:prstDash val="solid"/>
                          <a:miter lim="800000"/>
                        </a:ln>
                        <a:effectLst/>
                      </wps:spPr>
                      <wps:bodyPr/>
                    </wps:wsp>
                    <wps:wsp>
                      <wps:cNvPr id="224433814" name="Straight Connector 198"/>
                      <wps:cNvCnPr/>
                      <wps:spPr>
                        <a:xfrm flipV="1">
                          <a:off x="1039776" y="308344"/>
                          <a:ext cx="146640" cy="254768"/>
                        </a:xfrm>
                        <a:prstGeom prst="line">
                          <a:avLst/>
                        </a:prstGeom>
                        <a:noFill/>
                        <a:ln w="28575" cap="flat" cmpd="sng" algn="ctr">
                          <a:solidFill>
                            <a:srgbClr val="FFC000"/>
                          </a:solidFill>
                          <a:prstDash val="solid"/>
                          <a:miter lim="800000"/>
                        </a:ln>
                        <a:effectLst/>
                      </wps:spPr>
                      <wps:bodyPr/>
                    </wps:wsp>
                    <wps:wsp>
                      <wps:cNvPr id="1810650782" name="Straight Connector 198"/>
                      <wps:cNvCnPr/>
                      <wps:spPr>
                        <a:xfrm flipV="1">
                          <a:off x="1188631" y="31897"/>
                          <a:ext cx="337185" cy="520065"/>
                        </a:xfrm>
                        <a:prstGeom prst="line">
                          <a:avLst/>
                        </a:prstGeom>
                        <a:noFill/>
                        <a:ln w="28575" cap="flat" cmpd="sng" algn="ctr">
                          <a:solidFill>
                            <a:srgbClr val="FFC000"/>
                          </a:solidFill>
                          <a:prstDash val="solid"/>
                          <a:miter lim="800000"/>
                        </a:ln>
                        <a:effectLst/>
                      </wps:spPr>
                      <wps:bodyPr/>
                    </wps:wsp>
                    <wps:wsp>
                      <wps:cNvPr id="562174256" name="Straight Connector 198"/>
                      <wps:cNvCnPr/>
                      <wps:spPr>
                        <a:xfrm flipV="1">
                          <a:off x="1507608" y="53163"/>
                          <a:ext cx="146640" cy="254768"/>
                        </a:xfrm>
                        <a:prstGeom prst="line">
                          <a:avLst/>
                        </a:prstGeom>
                        <a:noFill/>
                        <a:ln w="28575" cap="flat" cmpd="sng" algn="ctr">
                          <a:solidFill>
                            <a:srgbClr val="00B050"/>
                          </a:solidFill>
                          <a:prstDash val="dash"/>
                          <a:miter lim="800000"/>
                        </a:ln>
                        <a:effectLst/>
                      </wps:spPr>
                      <wps:bodyPr/>
                    </wps:wsp>
                  </wpg:wgp>
                </a:graphicData>
              </a:graphic>
              <wp14:sizeRelH relativeFrom="margin">
                <wp14:pctWidth>0</wp14:pctWidth>
              </wp14:sizeRelH>
              <wp14:sizeRelV relativeFrom="margin">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15="http://schemas.microsoft.com/office/word/2012/wordml" xmlns:cx="http://schemas.microsoft.com/office/drawing/2014/chartex">
          <w:pict>
            <v:group w14:anchorId="414CE253" id="Group 199" o:spid="_x0000_s1026" style="position:absolute;margin-left:14.45pt;margin-top:7.9pt;width:81.35pt;height:33.05pt;z-index:251658238;mso-position-horizontal-relative:margin;mso-width-relative:margin;mso-height-relative:margin" coordsize="16542,56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">
              <v:shapetype id="_x0000_t116" coordsize="21600,21600" o:spt="116" path="m3475,qx,10800,3475,21600l18125,21600qx21600,10800,18125,xe">
                <v:stroke joinstyle="miter"/>
                <v:path gradientshapeok="t" o:connecttype="rect" textboxrect="1018,3163,20582,18437"/>
              </v:shapetype>
              <v:shape id="Flowchart: Terminator 196" o:spid="_x0000_s1027" type="#_x0000_t116" style="position:absolute;top:1404;width:14779;height:4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" fillcolor="#006d2a" strokecolor="#00b050" strokeweight="1pt">
                <v:fill color2="#00bd4f" rotate="t" angle="315" colors="0 #006d2a;.5 #009e41;1 #00bd4f" focus="100%" type="gradient"/>
              </v:shape>
              <v:line id="Straight Connector 197" o:spid="_x0000_s1028" style="position:absolute;visibility:visible;mso-wrap-style:square" from="1169,0" to="1254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" strokecolor="#00b050" strokeweight="2.25pt">
                <v:stroke joinstyle="miter"/>
              </v:line>
              <v:line id="Straight Connector 198" o:spid="_x0000_s1029" style="position:absolute;flip:y;visibility:visible;mso-wrap-style:square" from="10397,3083" to="11864,56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" strokecolor="#ffc000" strokeweight="2.25pt">
                <v:stroke joinstyle="miter"/>
              </v:line>
              <v:line id="Straight Connector 198" o:spid="_x0000_s1030" style="position:absolute;flip:y;visibility:visible;mso-wrap-style:square" from="11886,318" to="15258,55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" strokecolor="#ffc000" strokeweight="2.25pt">
                <v:stroke joinstyle="miter"/>
              </v:line>
              <v:line id="Straight Connector 198" o:spid="_x0000_s1031" style="position:absolute;flip:y;visibility:visible;mso-wrap-style:square" from="15076,531" to="16542,30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" strokecolor="#00b050" strokeweight="2.25pt">
                <v:stroke dashstyle="dash" joinstyle="miter"/>
              </v:line>
              <w10:wrap type="through" anchorx="margin"/>
            </v:group>
          </w:pict>
        </mc:Fallback>
      </mc:AlternateContent>
    </w:r>
    <w:r w:rsidR="009405F1" w:rsidRPr="00C37706">
      <w:rPr>
        <w:noProof/>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D0D260F" w14:textId="77777777" w:rsidR="0014734A" w:rsidRDefault="0014734A">
      <w:pPr>
        <w:spacing w:after="0" w:line="240" w:lineRule="auto"/>
      </w:pPr>
      <w:r>
        <w:separator/>
      </w:r>
    </w:p>
  </w:footnote>
  <w:footnote w:type="continuationSeparator" w:id="0">
    <w:p w14:paraId="07D97F87" w14:textId="77777777" w:rsidR="0014734A" w:rsidRDefault="0014734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B14445" w14:textId="70DF30B7" w:rsidR="003D05EF" w:rsidRDefault="001F5A6F">
    <w:pPr>
      <w:pStyle w:val="Header"/>
      <w:rPr>
        <w:lang w:bidi="ar-EG"/>
      </w:rPr>
    </w:pPr>
    <w:r>
      <w:rPr>
        <w:noProof/>
      </w:rPr>
      <w:drawing>
        <wp:anchor distT="0" distB="0" distL="114300" distR="114300" simplePos="0" relativeHeight="251659263" behindDoc="0" locked="0" layoutInCell="1" allowOverlap="1" wp14:anchorId="4E9B346C" wp14:editId="19AF7B15">
          <wp:simplePos x="0" y="0"/>
          <wp:positionH relativeFrom="margin">
            <wp:posOffset>-117475</wp:posOffset>
          </wp:positionH>
          <wp:positionV relativeFrom="page">
            <wp:posOffset>233680</wp:posOffset>
          </wp:positionV>
          <wp:extent cx="6845935" cy="372110"/>
          <wp:effectExtent l="0" t="0" r="0" b="8890"/>
          <wp:wrapSquare wrapText="bothSides"/>
          <wp:docPr id="1973573646" name="Picture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45935" cy="372110"/>
                  </a:xfrm>
                  <a:prstGeom prst="rect">
                    <a:avLst/>
                  </a:prstGeom>
                  <a:noFill/>
                </pic:spPr>
              </pic:pic>
            </a:graphicData>
          </a:graphic>
          <wp14:sizeRelH relativeFrom="margin">
            <wp14:pctWidth>0</wp14:pctWidth>
          </wp14:sizeRelH>
        </wp:anchor>
      </w:drawing>
    </w:r>
    <w:r w:rsidRPr="008E0F1F">
      <w:rPr>
        <w:noProof/>
      </w:rPr>
      <mc:AlternateContent>
        <mc:Choice Requires="wps">
          <w:drawing>
            <wp:anchor distT="0" distB="0" distL="114300" distR="114300" simplePos="0" relativeHeight="251660288" behindDoc="0" locked="0" layoutInCell="1" allowOverlap="1" wp14:anchorId="21628B59" wp14:editId="651EEBCC">
              <wp:simplePos x="0" y="0"/>
              <wp:positionH relativeFrom="margin">
                <wp:posOffset>5812746</wp:posOffset>
              </wp:positionH>
              <wp:positionV relativeFrom="paragraph">
                <wp:posOffset>-249052</wp:posOffset>
              </wp:positionV>
              <wp:extent cx="961083" cy="344184"/>
              <wp:effectExtent l="0" t="0" r="0" b="0"/>
              <wp:wrapNone/>
              <wp:docPr id="26" name="Rectangle 8"/>
              <wp:cNvGraphicFramePr/>
              <a:graphic xmlns:a="http://schemas.openxmlformats.org/drawingml/2006/main">
                <a:graphicData uri="http://schemas.microsoft.com/office/word/2010/wordprocessingShape">
                  <wps:wsp>
                    <wps:cNvSpPr/>
                    <wps:spPr>
                      <a:xfrm>
                        <a:off x="0" y="0"/>
                        <a:ext cx="961083" cy="344184"/>
                      </a:xfrm>
                      <a:prstGeom prst="rect">
                        <a:avLst/>
                      </a:prstGeom>
                      <a:noFill/>
                      <a:ln w="12700" cap="flat" cmpd="sng" algn="ctr">
                        <a:noFill/>
                        <a:prstDash val="solid"/>
                        <a:miter lim="800000"/>
                      </a:ln>
                      <a:effectLst/>
                    </wps:spPr>
                    <wps:txbx>
                      <w:txbxContent>
                        <w:p w14:paraId="0C344F0E" w14:textId="0211EF96" w:rsidR="003D05EF" w:rsidRPr="001F5A6F" w:rsidRDefault="001234BD" w:rsidP="00577B06">
                          <w:pPr>
                            <w:jc w:val="center"/>
                            <w:rPr>
                              <w:rFonts w:ascii="Adobe Arabic" w:hAnsi="Adobe Arabic" w:cs="Adobe Arabic"/>
                              <w:b/>
                              <w:bCs/>
                              <w:color w:val="000000" w:themeColor="text1"/>
                              <w:sz w:val="36"/>
                              <w:szCs w:val="36"/>
                              <w:lang w:bidi="ar-EG"/>
                            </w:rPr>
                          </w:pPr>
                          <w:r w:rsidRPr="001234BD">
                            <w:rPr>
                              <w:rFonts w:ascii="Adobe Arabic" w:hAnsi="Adobe Arabic" w:cs="Adobe Arabic"/>
                              <w:b/>
                              <w:bCs/>
                              <w:color w:val="000000" w:themeColor="text1"/>
                              <w:sz w:val="36"/>
                              <w:szCs w:val="36"/>
                              <w:rtl/>
                              <w:lang w:bidi="ar-EG"/>
                            </w:rPr>
                            <w:t>اختبار</w:t>
                          </w:r>
                        </w:p>
                      </w:txbxContent>
                    </wps:txbx>
                    <wps:bodyPr rot="0" spcFirstLastPara="0" vertOverflow="overflow" horzOverflow="overflow" vert="horz" wrap="square" lIns="91440" tIns="45720" rIns="91440" bIns="45720" numCol="1" spcCol="0" rtlCol="1" fromWordArt="0" anchor="ctr" anchorCtr="0" forceAA="0" compatLnSpc="1">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15="http://schemas.microsoft.com/office/word/2012/wordml" xmlns:cx="http://schemas.microsoft.com/office/drawing/2014/chartex">
          <w:pict>
            <v:rect w14:anchorId="21628B59" id="Rectangle 8" o:spid="_x0000_s1029" style="position:absolute;left:0;text-align:left;margin-left:457.7pt;margin-top:-19.6pt;width:75.7pt;height:27.1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" filled="f" stroked="f" strokeweight="1pt">
              <v:textbox>
                <w:txbxContent>
                  <w:p w14:paraId="0C344F0E" w14:textId="0211EF96" w:rsidR="003D05EF" w:rsidRPr="001F5A6F" w:rsidRDefault="001234BD" w:rsidP="00577B06">
                    <w:pPr>
                      <w:jc w:val="center"/>
                      <w:rPr>
                        <w:rFonts w:ascii="Adobe Arabic" w:hAnsi="Adobe Arabic" w:cs="Adobe Arabic"/>
                        <w:b/>
                        <w:bCs/>
                        <w:color w:val="000000" w:themeColor="text1"/>
                        <w:sz w:val="36"/>
                        <w:szCs w:val="36"/>
                        <w:lang w:bidi="ar-EG"/>
                      </w:rPr>
                    </w:pPr>
                    <w:r w:rsidRPr="001234BD">
                      <w:rPr>
                        <w:rFonts w:ascii="Adobe Arabic" w:hAnsi="Adobe Arabic" w:cs="Adobe Arabic"/>
                        <w:b/>
                        <w:bCs/>
                        <w:color w:val="000000" w:themeColor="text1"/>
                        <w:sz w:val="36"/>
                        <w:szCs w:val="36"/>
                        <w:rtl/>
                        <w:lang w:bidi="ar-EG"/>
                      </w:rPr>
                      <w:t>اختبار</w:t>
                    </w:r>
                  </w:p>
                </w:txbxContent>
              </v:textbox>
              <w10:wrap anchorx="margin"/>
            </v:rect>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6C9D"/>
    <w:rsid w:val="00001293"/>
    <w:rsid w:val="00002165"/>
    <w:rsid w:val="00003258"/>
    <w:rsid w:val="0000339E"/>
    <w:rsid w:val="00005FF9"/>
    <w:rsid w:val="00011244"/>
    <w:rsid w:val="00013294"/>
    <w:rsid w:val="00013AA8"/>
    <w:rsid w:val="0002145E"/>
    <w:rsid w:val="00026239"/>
    <w:rsid w:val="00026DC4"/>
    <w:rsid w:val="00027113"/>
    <w:rsid w:val="00034669"/>
    <w:rsid w:val="00037F35"/>
    <w:rsid w:val="0004141B"/>
    <w:rsid w:val="00044857"/>
    <w:rsid w:val="000452BA"/>
    <w:rsid w:val="00045388"/>
    <w:rsid w:val="00046363"/>
    <w:rsid w:val="000507CF"/>
    <w:rsid w:val="00054B0C"/>
    <w:rsid w:val="00055440"/>
    <w:rsid w:val="00057150"/>
    <w:rsid w:val="00061C1E"/>
    <w:rsid w:val="00063B4B"/>
    <w:rsid w:val="00063F2C"/>
    <w:rsid w:val="00064089"/>
    <w:rsid w:val="00065F12"/>
    <w:rsid w:val="00071F90"/>
    <w:rsid w:val="00073624"/>
    <w:rsid w:val="00074D72"/>
    <w:rsid w:val="00082C91"/>
    <w:rsid w:val="000859EE"/>
    <w:rsid w:val="00086763"/>
    <w:rsid w:val="00092653"/>
    <w:rsid w:val="00095C95"/>
    <w:rsid w:val="00097F9E"/>
    <w:rsid w:val="000A3A57"/>
    <w:rsid w:val="000A3FF9"/>
    <w:rsid w:val="000A549C"/>
    <w:rsid w:val="000A61B0"/>
    <w:rsid w:val="000B17D1"/>
    <w:rsid w:val="000B40B4"/>
    <w:rsid w:val="000C13B7"/>
    <w:rsid w:val="000C4375"/>
    <w:rsid w:val="000C5871"/>
    <w:rsid w:val="000C66E9"/>
    <w:rsid w:val="000C6825"/>
    <w:rsid w:val="000D249E"/>
    <w:rsid w:val="000D297D"/>
    <w:rsid w:val="000D3C5F"/>
    <w:rsid w:val="000D73D0"/>
    <w:rsid w:val="000D78CE"/>
    <w:rsid w:val="000D7D32"/>
    <w:rsid w:val="000E072D"/>
    <w:rsid w:val="000F1934"/>
    <w:rsid w:val="0010009E"/>
    <w:rsid w:val="00102DEE"/>
    <w:rsid w:val="00102E8F"/>
    <w:rsid w:val="00103C48"/>
    <w:rsid w:val="00107E29"/>
    <w:rsid w:val="00107FE8"/>
    <w:rsid w:val="001103BA"/>
    <w:rsid w:val="0011040D"/>
    <w:rsid w:val="00110E1D"/>
    <w:rsid w:val="0011248F"/>
    <w:rsid w:val="0011463A"/>
    <w:rsid w:val="00115BFF"/>
    <w:rsid w:val="001171B6"/>
    <w:rsid w:val="001234BD"/>
    <w:rsid w:val="00124190"/>
    <w:rsid w:val="001374D1"/>
    <w:rsid w:val="00140C68"/>
    <w:rsid w:val="00147302"/>
    <w:rsid w:val="0014734A"/>
    <w:rsid w:val="001527D8"/>
    <w:rsid w:val="00163AEB"/>
    <w:rsid w:val="00165A13"/>
    <w:rsid w:val="00166668"/>
    <w:rsid w:val="00170CE3"/>
    <w:rsid w:val="00171026"/>
    <w:rsid w:val="00171FA1"/>
    <w:rsid w:val="00172400"/>
    <w:rsid w:val="00174850"/>
    <w:rsid w:val="00174EA1"/>
    <w:rsid w:val="00177906"/>
    <w:rsid w:val="00177D7F"/>
    <w:rsid w:val="0018065F"/>
    <w:rsid w:val="00183C06"/>
    <w:rsid w:val="00191FC4"/>
    <w:rsid w:val="001936D6"/>
    <w:rsid w:val="0019471E"/>
    <w:rsid w:val="001976FF"/>
    <w:rsid w:val="001A1DF0"/>
    <w:rsid w:val="001A2D7E"/>
    <w:rsid w:val="001B13A6"/>
    <w:rsid w:val="001B41FC"/>
    <w:rsid w:val="001B7279"/>
    <w:rsid w:val="001C7BB6"/>
    <w:rsid w:val="001D1312"/>
    <w:rsid w:val="001D24E0"/>
    <w:rsid w:val="001D43F8"/>
    <w:rsid w:val="001D4F65"/>
    <w:rsid w:val="001D793C"/>
    <w:rsid w:val="001D7C7B"/>
    <w:rsid w:val="001E4D38"/>
    <w:rsid w:val="001F5A6F"/>
    <w:rsid w:val="0020504A"/>
    <w:rsid w:val="00205447"/>
    <w:rsid w:val="0020546C"/>
    <w:rsid w:val="00206EC1"/>
    <w:rsid w:val="00210E44"/>
    <w:rsid w:val="0021286F"/>
    <w:rsid w:val="00213238"/>
    <w:rsid w:val="002149EA"/>
    <w:rsid w:val="002205AE"/>
    <w:rsid w:val="002220C2"/>
    <w:rsid w:val="00223173"/>
    <w:rsid w:val="00224B3B"/>
    <w:rsid w:val="00226E58"/>
    <w:rsid w:val="002303F6"/>
    <w:rsid w:val="00231743"/>
    <w:rsid w:val="00233CE7"/>
    <w:rsid w:val="0023478E"/>
    <w:rsid w:val="00246034"/>
    <w:rsid w:val="002469C5"/>
    <w:rsid w:val="002514EB"/>
    <w:rsid w:val="002517D1"/>
    <w:rsid w:val="00251A01"/>
    <w:rsid w:val="00253707"/>
    <w:rsid w:val="0025488F"/>
    <w:rsid w:val="00256317"/>
    <w:rsid w:val="00257093"/>
    <w:rsid w:val="00262459"/>
    <w:rsid w:val="00262657"/>
    <w:rsid w:val="00264D79"/>
    <w:rsid w:val="00265378"/>
    <w:rsid w:val="002653B7"/>
    <w:rsid w:val="002722CB"/>
    <w:rsid w:val="002724A6"/>
    <w:rsid w:val="00272941"/>
    <w:rsid w:val="00272E54"/>
    <w:rsid w:val="00273450"/>
    <w:rsid w:val="00273CB4"/>
    <w:rsid w:val="00275181"/>
    <w:rsid w:val="00275D78"/>
    <w:rsid w:val="00275D9A"/>
    <w:rsid w:val="0028013E"/>
    <w:rsid w:val="00280399"/>
    <w:rsid w:val="002825B2"/>
    <w:rsid w:val="00284131"/>
    <w:rsid w:val="00285B51"/>
    <w:rsid w:val="00294211"/>
    <w:rsid w:val="002A05DD"/>
    <w:rsid w:val="002A1F01"/>
    <w:rsid w:val="002A6A6C"/>
    <w:rsid w:val="002B078D"/>
    <w:rsid w:val="002B6E68"/>
    <w:rsid w:val="002C3843"/>
    <w:rsid w:val="002C6D48"/>
    <w:rsid w:val="002D0F2A"/>
    <w:rsid w:val="002D5153"/>
    <w:rsid w:val="002D7112"/>
    <w:rsid w:val="002E2C0C"/>
    <w:rsid w:val="002E7B5A"/>
    <w:rsid w:val="002F0F07"/>
    <w:rsid w:val="002F5285"/>
    <w:rsid w:val="002F7179"/>
    <w:rsid w:val="00303916"/>
    <w:rsid w:val="00306385"/>
    <w:rsid w:val="00307C6A"/>
    <w:rsid w:val="00310734"/>
    <w:rsid w:val="00313842"/>
    <w:rsid w:val="00316B35"/>
    <w:rsid w:val="00324262"/>
    <w:rsid w:val="00325A18"/>
    <w:rsid w:val="003278D3"/>
    <w:rsid w:val="00330501"/>
    <w:rsid w:val="00330C8D"/>
    <w:rsid w:val="00330D23"/>
    <w:rsid w:val="00331CCC"/>
    <w:rsid w:val="003334C1"/>
    <w:rsid w:val="00334EBC"/>
    <w:rsid w:val="0034702A"/>
    <w:rsid w:val="00356F26"/>
    <w:rsid w:val="00360100"/>
    <w:rsid w:val="00364BD7"/>
    <w:rsid w:val="00367EA6"/>
    <w:rsid w:val="00367EB3"/>
    <w:rsid w:val="003700FD"/>
    <w:rsid w:val="00375449"/>
    <w:rsid w:val="00376597"/>
    <w:rsid w:val="003800D3"/>
    <w:rsid w:val="00382483"/>
    <w:rsid w:val="00384B18"/>
    <w:rsid w:val="0038783A"/>
    <w:rsid w:val="00387B6E"/>
    <w:rsid w:val="00391663"/>
    <w:rsid w:val="00395696"/>
    <w:rsid w:val="003A092C"/>
    <w:rsid w:val="003A09CA"/>
    <w:rsid w:val="003A22AD"/>
    <w:rsid w:val="003A2C81"/>
    <w:rsid w:val="003A62C0"/>
    <w:rsid w:val="003A7098"/>
    <w:rsid w:val="003A7670"/>
    <w:rsid w:val="003B2036"/>
    <w:rsid w:val="003B7E01"/>
    <w:rsid w:val="003C2FD5"/>
    <w:rsid w:val="003C6469"/>
    <w:rsid w:val="003C7408"/>
    <w:rsid w:val="003C77AE"/>
    <w:rsid w:val="003D05EF"/>
    <w:rsid w:val="003D2509"/>
    <w:rsid w:val="003D5664"/>
    <w:rsid w:val="003D7BEE"/>
    <w:rsid w:val="003E04CC"/>
    <w:rsid w:val="003E531D"/>
    <w:rsid w:val="003F326F"/>
    <w:rsid w:val="003F6271"/>
    <w:rsid w:val="003F7F0A"/>
    <w:rsid w:val="004015E5"/>
    <w:rsid w:val="004019E9"/>
    <w:rsid w:val="00403C7B"/>
    <w:rsid w:val="00404F6F"/>
    <w:rsid w:val="004065CE"/>
    <w:rsid w:val="0041089F"/>
    <w:rsid w:val="00413ED1"/>
    <w:rsid w:val="00420670"/>
    <w:rsid w:val="004237AC"/>
    <w:rsid w:val="0042381D"/>
    <w:rsid w:val="00432F47"/>
    <w:rsid w:val="00447134"/>
    <w:rsid w:val="00456A9F"/>
    <w:rsid w:val="0046303E"/>
    <w:rsid w:val="00463C2E"/>
    <w:rsid w:val="00472031"/>
    <w:rsid w:val="004735B4"/>
    <w:rsid w:val="00481476"/>
    <w:rsid w:val="00486F28"/>
    <w:rsid w:val="004877FC"/>
    <w:rsid w:val="004904BB"/>
    <w:rsid w:val="00491DEC"/>
    <w:rsid w:val="00493FEE"/>
    <w:rsid w:val="004958BB"/>
    <w:rsid w:val="00495C15"/>
    <w:rsid w:val="00495E74"/>
    <w:rsid w:val="00495FF8"/>
    <w:rsid w:val="004A0051"/>
    <w:rsid w:val="004A5D5D"/>
    <w:rsid w:val="004A7B03"/>
    <w:rsid w:val="004B2696"/>
    <w:rsid w:val="004B45B0"/>
    <w:rsid w:val="004B4732"/>
    <w:rsid w:val="004B7250"/>
    <w:rsid w:val="004B74C5"/>
    <w:rsid w:val="004C0794"/>
    <w:rsid w:val="004C6EFC"/>
    <w:rsid w:val="004C7489"/>
    <w:rsid w:val="004D4E17"/>
    <w:rsid w:val="004D715C"/>
    <w:rsid w:val="004D7DEC"/>
    <w:rsid w:val="004E2CD7"/>
    <w:rsid w:val="004E4397"/>
    <w:rsid w:val="004E4A3E"/>
    <w:rsid w:val="004E65E8"/>
    <w:rsid w:val="005036E9"/>
    <w:rsid w:val="00504CC9"/>
    <w:rsid w:val="0050510B"/>
    <w:rsid w:val="005106E0"/>
    <w:rsid w:val="00516EDB"/>
    <w:rsid w:val="00521FDF"/>
    <w:rsid w:val="00525D1D"/>
    <w:rsid w:val="00526A4E"/>
    <w:rsid w:val="00531CF4"/>
    <w:rsid w:val="00531D65"/>
    <w:rsid w:val="00533CC1"/>
    <w:rsid w:val="00537496"/>
    <w:rsid w:val="00537D2B"/>
    <w:rsid w:val="00537D81"/>
    <w:rsid w:val="005436E3"/>
    <w:rsid w:val="00545C95"/>
    <w:rsid w:val="00546179"/>
    <w:rsid w:val="00550441"/>
    <w:rsid w:val="005509A5"/>
    <w:rsid w:val="005544CD"/>
    <w:rsid w:val="005565BE"/>
    <w:rsid w:val="005573C3"/>
    <w:rsid w:val="00560ABE"/>
    <w:rsid w:val="005627FD"/>
    <w:rsid w:val="005637B0"/>
    <w:rsid w:val="0056549D"/>
    <w:rsid w:val="005657FC"/>
    <w:rsid w:val="00570624"/>
    <w:rsid w:val="005709B0"/>
    <w:rsid w:val="005727F3"/>
    <w:rsid w:val="005729CC"/>
    <w:rsid w:val="00575DA0"/>
    <w:rsid w:val="00577B06"/>
    <w:rsid w:val="005854B8"/>
    <w:rsid w:val="00593654"/>
    <w:rsid w:val="00594946"/>
    <w:rsid w:val="00595C35"/>
    <w:rsid w:val="005A097F"/>
    <w:rsid w:val="005A74EC"/>
    <w:rsid w:val="005A77C6"/>
    <w:rsid w:val="005B01CB"/>
    <w:rsid w:val="005B1ED0"/>
    <w:rsid w:val="005B2725"/>
    <w:rsid w:val="005C12ED"/>
    <w:rsid w:val="005D1481"/>
    <w:rsid w:val="005D294B"/>
    <w:rsid w:val="005D49C4"/>
    <w:rsid w:val="005D58D4"/>
    <w:rsid w:val="005E1508"/>
    <w:rsid w:val="005F1E74"/>
    <w:rsid w:val="005F4996"/>
    <w:rsid w:val="005F5E38"/>
    <w:rsid w:val="005F7F02"/>
    <w:rsid w:val="0060197E"/>
    <w:rsid w:val="006039E9"/>
    <w:rsid w:val="00606702"/>
    <w:rsid w:val="00606899"/>
    <w:rsid w:val="00611DF2"/>
    <w:rsid w:val="00615022"/>
    <w:rsid w:val="0062788B"/>
    <w:rsid w:val="00631D28"/>
    <w:rsid w:val="00644728"/>
    <w:rsid w:val="00656EC0"/>
    <w:rsid w:val="00661BBA"/>
    <w:rsid w:val="0066272F"/>
    <w:rsid w:val="00663CDA"/>
    <w:rsid w:val="00666F8A"/>
    <w:rsid w:val="006700E8"/>
    <w:rsid w:val="00670426"/>
    <w:rsid w:val="006718FF"/>
    <w:rsid w:val="006734F7"/>
    <w:rsid w:val="0067580B"/>
    <w:rsid w:val="006806EE"/>
    <w:rsid w:val="00682D3D"/>
    <w:rsid w:val="00682D3F"/>
    <w:rsid w:val="006859BC"/>
    <w:rsid w:val="00687AD0"/>
    <w:rsid w:val="00690327"/>
    <w:rsid w:val="0069232D"/>
    <w:rsid w:val="006925F8"/>
    <w:rsid w:val="0069293A"/>
    <w:rsid w:val="00694939"/>
    <w:rsid w:val="006A2ED5"/>
    <w:rsid w:val="006A3549"/>
    <w:rsid w:val="006A39CA"/>
    <w:rsid w:val="006B26BD"/>
    <w:rsid w:val="006B5C65"/>
    <w:rsid w:val="006C0BDA"/>
    <w:rsid w:val="006C523C"/>
    <w:rsid w:val="006C7669"/>
    <w:rsid w:val="006D16FA"/>
    <w:rsid w:val="006E3E2B"/>
    <w:rsid w:val="006F0CA5"/>
    <w:rsid w:val="006F0D45"/>
    <w:rsid w:val="006F18EA"/>
    <w:rsid w:val="007101C2"/>
    <w:rsid w:val="00711A37"/>
    <w:rsid w:val="00716E0E"/>
    <w:rsid w:val="007236BB"/>
    <w:rsid w:val="007315A2"/>
    <w:rsid w:val="00736BFC"/>
    <w:rsid w:val="00736FEA"/>
    <w:rsid w:val="00737424"/>
    <w:rsid w:val="00737433"/>
    <w:rsid w:val="00746B7D"/>
    <w:rsid w:val="00752264"/>
    <w:rsid w:val="00753338"/>
    <w:rsid w:val="007553D5"/>
    <w:rsid w:val="00755E66"/>
    <w:rsid w:val="00762ED9"/>
    <w:rsid w:val="0076563A"/>
    <w:rsid w:val="0076629F"/>
    <w:rsid w:val="00767918"/>
    <w:rsid w:val="007711E7"/>
    <w:rsid w:val="0078696B"/>
    <w:rsid w:val="007918B7"/>
    <w:rsid w:val="007964B6"/>
    <w:rsid w:val="0079749A"/>
    <w:rsid w:val="007A11E8"/>
    <w:rsid w:val="007A44A6"/>
    <w:rsid w:val="007A6525"/>
    <w:rsid w:val="007B0D49"/>
    <w:rsid w:val="007B3A97"/>
    <w:rsid w:val="007C0E0D"/>
    <w:rsid w:val="007C3168"/>
    <w:rsid w:val="007C3220"/>
    <w:rsid w:val="007C44B0"/>
    <w:rsid w:val="007C50C5"/>
    <w:rsid w:val="007C5B3D"/>
    <w:rsid w:val="007C7321"/>
    <w:rsid w:val="007D0108"/>
    <w:rsid w:val="007D74F7"/>
    <w:rsid w:val="007E2142"/>
    <w:rsid w:val="007E4851"/>
    <w:rsid w:val="007E7282"/>
    <w:rsid w:val="007F22B6"/>
    <w:rsid w:val="007F2500"/>
    <w:rsid w:val="007F56FD"/>
    <w:rsid w:val="00802ADF"/>
    <w:rsid w:val="008051BB"/>
    <w:rsid w:val="00805C93"/>
    <w:rsid w:val="00810B04"/>
    <w:rsid w:val="008112BE"/>
    <w:rsid w:val="0082069A"/>
    <w:rsid w:val="00824524"/>
    <w:rsid w:val="008252EF"/>
    <w:rsid w:val="00826350"/>
    <w:rsid w:val="00830370"/>
    <w:rsid w:val="00831FFE"/>
    <w:rsid w:val="00837C4F"/>
    <w:rsid w:val="0085098F"/>
    <w:rsid w:val="008511BE"/>
    <w:rsid w:val="008518E9"/>
    <w:rsid w:val="008534D3"/>
    <w:rsid w:val="00860CFA"/>
    <w:rsid w:val="008627B3"/>
    <w:rsid w:val="00862973"/>
    <w:rsid w:val="0086587C"/>
    <w:rsid w:val="00871591"/>
    <w:rsid w:val="008734FE"/>
    <w:rsid w:val="00874498"/>
    <w:rsid w:val="008753FF"/>
    <w:rsid w:val="0088034A"/>
    <w:rsid w:val="00881717"/>
    <w:rsid w:val="00882E80"/>
    <w:rsid w:val="00882F4F"/>
    <w:rsid w:val="008839FC"/>
    <w:rsid w:val="008872B9"/>
    <w:rsid w:val="008903C5"/>
    <w:rsid w:val="00892472"/>
    <w:rsid w:val="0089280B"/>
    <w:rsid w:val="008933E2"/>
    <w:rsid w:val="008941A5"/>
    <w:rsid w:val="00894A6C"/>
    <w:rsid w:val="00897620"/>
    <w:rsid w:val="008A25FE"/>
    <w:rsid w:val="008A5A88"/>
    <w:rsid w:val="008A5F00"/>
    <w:rsid w:val="008A7174"/>
    <w:rsid w:val="008A7F06"/>
    <w:rsid w:val="008B4481"/>
    <w:rsid w:val="008B7DA6"/>
    <w:rsid w:val="008C368C"/>
    <w:rsid w:val="008C74B8"/>
    <w:rsid w:val="008D0744"/>
    <w:rsid w:val="008E0C7E"/>
    <w:rsid w:val="008E5594"/>
    <w:rsid w:val="008F4F76"/>
    <w:rsid w:val="00901583"/>
    <w:rsid w:val="009078EC"/>
    <w:rsid w:val="00912975"/>
    <w:rsid w:val="00917A53"/>
    <w:rsid w:val="00920DAC"/>
    <w:rsid w:val="0092279A"/>
    <w:rsid w:val="00922CD0"/>
    <w:rsid w:val="00932DAB"/>
    <w:rsid w:val="00932EC6"/>
    <w:rsid w:val="00934068"/>
    <w:rsid w:val="00936BD7"/>
    <w:rsid w:val="00937219"/>
    <w:rsid w:val="0093784B"/>
    <w:rsid w:val="009405F1"/>
    <w:rsid w:val="009426EE"/>
    <w:rsid w:val="00942D21"/>
    <w:rsid w:val="009432E9"/>
    <w:rsid w:val="00944E6E"/>
    <w:rsid w:val="0094735D"/>
    <w:rsid w:val="00947B59"/>
    <w:rsid w:val="00950A4C"/>
    <w:rsid w:val="00951CFB"/>
    <w:rsid w:val="00952510"/>
    <w:rsid w:val="00960782"/>
    <w:rsid w:val="00965066"/>
    <w:rsid w:val="0096578B"/>
    <w:rsid w:val="00966C81"/>
    <w:rsid w:val="00966C9D"/>
    <w:rsid w:val="00970A2C"/>
    <w:rsid w:val="00972685"/>
    <w:rsid w:val="009729A2"/>
    <w:rsid w:val="00976DF7"/>
    <w:rsid w:val="00981189"/>
    <w:rsid w:val="00983D5A"/>
    <w:rsid w:val="00983FB9"/>
    <w:rsid w:val="00986874"/>
    <w:rsid w:val="009869EE"/>
    <w:rsid w:val="009929A6"/>
    <w:rsid w:val="009A0ED4"/>
    <w:rsid w:val="009A6496"/>
    <w:rsid w:val="009A6E5F"/>
    <w:rsid w:val="009B499D"/>
    <w:rsid w:val="009B66FF"/>
    <w:rsid w:val="009B6E60"/>
    <w:rsid w:val="009C6687"/>
    <w:rsid w:val="009D19F9"/>
    <w:rsid w:val="009D2DA7"/>
    <w:rsid w:val="009D73A1"/>
    <w:rsid w:val="009E2C49"/>
    <w:rsid w:val="00A00CC6"/>
    <w:rsid w:val="00A013B3"/>
    <w:rsid w:val="00A03CDE"/>
    <w:rsid w:val="00A077E4"/>
    <w:rsid w:val="00A132F9"/>
    <w:rsid w:val="00A16589"/>
    <w:rsid w:val="00A17B8F"/>
    <w:rsid w:val="00A2154C"/>
    <w:rsid w:val="00A24F10"/>
    <w:rsid w:val="00A2632C"/>
    <w:rsid w:val="00A32F22"/>
    <w:rsid w:val="00A33E51"/>
    <w:rsid w:val="00A34555"/>
    <w:rsid w:val="00A35FC0"/>
    <w:rsid w:val="00A433EB"/>
    <w:rsid w:val="00A43D20"/>
    <w:rsid w:val="00A43E34"/>
    <w:rsid w:val="00A4463D"/>
    <w:rsid w:val="00A515B2"/>
    <w:rsid w:val="00A52886"/>
    <w:rsid w:val="00A5518E"/>
    <w:rsid w:val="00A55D69"/>
    <w:rsid w:val="00A61FC2"/>
    <w:rsid w:val="00A6663F"/>
    <w:rsid w:val="00A70A19"/>
    <w:rsid w:val="00A741CE"/>
    <w:rsid w:val="00A75FC5"/>
    <w:rsid w:val="00A80D20"/>
    <w:rsid w:val="00A81255"/>
    <w:rsid w:val="00A82909"/>
    <w:rsid w:val="00A830DA"/>
    <w:rsid w:val="00A84A58"/>
    <w:rsid w:val="00A9015D"/>
    <w:rsid w:val="00AA0C1A"/>
    <w:rsid w:val="00AA2960"/>
    <w:rsid w:val="00AA418E"/>
    <w:rsid w:val="00AA6D58"/>
    <w:rsid w:val="00AB1258"/>
    <w:rsid w:val="00AB78BA"/>
    <w:rsid w:val="00AC7D19"/>
    <w:rsid w:val="00AD058B"/>
    <w:rsid w:val="00AD367B"/>
    <w:rsid w:val="00AD3C80"/>
    <w:rsid w:val="00AE08F2"/>
    <w:rsid w:val="00AE1BF7"/>
    <w:rsid w:val="00AE21F5"/>
    <w:rsid w:val="00AE40F9"/>
    <w:rsid w:val="00AE4D33"/>
    <w:rsid w:val="00AE6DBC"/>
    <w:rsid w:val="00AF0764"/>
    <w:rsid w:val="00AF0A03"/>
    <w:rsid w:val="00AF2277"/>
    <w:rsid w:val="00AF429D"/>
    <w:rsid w:val="00B03BF9"/>
    <w:rsid w:val="00B05525"/>
    <w:rsid w:val="00B11FFB"/>
    <w:rsid w:val="00B1395B"/>
    <w:rsid w:val="00B15A33"/>
    <w:rsid w:val="00B16CD0"/>
    <w:rsid w:val="00B23618"/>
    <w:rsid w:val="00B338EA"/>
    <w:rsid w:val="00B366FC"/>
    <w:rsid w:val="00B37155"/>
    <w:rsid w:val="00B37B3F"/>
    <w:rsid w:val="00B407FD"/>
    <w:rsid w:val="00B408C4"/>
    <w:rsid w:val="00B4535F"/>
    <w:rsid w:val="00B477CC"/>
    <w:rsid w:val="00B520E6"/>
    <w:rsid w:val="00B53C6B"/>
    <w:rsid w:val="00B5439C"/>
    <w:rsid w:val="00B61558"/>
    <w:rsid w:val="00B628FC"/>
    <w:rsid w:val="00B629A7"/>
    <w:rsid w:val="00B6356C"/>
    <w:rsid w:val="00B637E2"/>
    <w:rsid w:val="00B63B88"/>
    <w:rsid w:val="00B65203"/>
    <w:rsid w:val="00B74505"/>
    <w:rsid w:val="00B7772C"/>
    <w:rsid w:val="00B77B3F"/>
    <w:rsid w:val="00B835A4"/>
    <w:rsid w:val="00B86057"/>
    <w:rsid w:val="00B87EC2"/>
    <w:rsid w:val="00B92B8C"/>
    <w:rsid w:val="00B939DA"/>
    <w:rsid w:val="00BA09C3"/>
    <w:rsid w:val="00BA25FB"/>
    <w:rsid w:val="00BA2CDE"/>
    <w:rsid w:val="00BB2979"/>
    <w:rsid w:val="00BC20C0"/>
    <w:rsid w:val="00BC294A"/>
    <w:rsid w:val="00BC4424"/>
    <w:rsid w:val="00BC6F8C"/>
    <w:rsid w:val="00BC7E80"/>
    <w:rsid w:val="00BD0CC7"/>
    <w:rsid w:val="00BD1670"/>
    <w:rsid w:val="00BD2451"/>
    <w:rsid w:val="00BE14D7"/>
    <w:rsid w:val="00BE5E9C"/>
    <w:rsid w:val="00BE74C0"/>
    <w:rsid w:val="00BF1B5B"/>
    <w:rsid w:val="00BF1DF8"/>
    <w:rsid w:val="00BF43CD"/>
    <w:rsid w:val="00BF6990"/>
    <w:rsid w:val="00C00510"/>
    <w:rsid w:val="00C034EF"/>
    <w:rsid w:val="00C05A77"/>
    <w:rsid w:val="00C14C8F"/>
    <w:rsid w:val="00C2403A"/>
    <w:rsid w:val="00C25DB2"/>
    <w:rsid w:val="00C34779"/>
    <w:rsid w:val="00C407B0"/>
    <w:rsid w:val="00C40E80"/>
    <w:rsid w:val="00C41862"/>
    <w:rsid w:val="00C42189"/>
    <w:rsid w:val="00C47C22"/>
    <w:rsid w:val="00C51D02"/>
    <w:rsid w:val="00C51D08"/>
    <w:rsid w:val="00C530B6"/>
    <w:rsid w:val="00C55214"/>
    <w:rsid w:val="00C55AFF"/>
    <w:rsid w:val="00C57C3A"/>
    <w:rsid w:val="00C63C1A"/>
    <w:rsid w:val="00C71A57"/>
    <w:rsid w:val="00C7447B"/>
    <w:rsid w:val="00C80D78"/>
    <w:rsid w:val="00C81F68"/>
    <w:rsid w:val="00C81F6D"/>
    <w:rsid w:val="00C82D2A"/>
    <w:rsid w:val="00C8301D"/>
    <w:rsid w:val="00C847AF"/>
    <w:rsid w:val="00C923B1"/>
    <w:rsid w:val="00C92CD5"/>
    <w:rsid w:val="00CA06B9"/>
    <w:rsid w:val="00CA0835"/>
    <w:rsid w:val="00CA0F36"/>
    <w:rsid w:val="00CA132A"/>
    <w:rsid w:val="00CA4168"/>
    <w:rsid w:val="00CA659A"/>
    <w:rsid w:val="00CA7B3E"/>
    <w:rsid w:val="00CB1246"/>
    <w:rsid w:val="00CB45EF"/>
    <w:rsid w:val="00CB607A"/>
    <w:rsid w:val="00CC0C26"/>
    <w:rsid w:val="00CC0FD7"/>
    <w:rsid w:val="00CC6781"/>
    <w:rsid w:val="00CC6B14"/>
    <w:rsid w:val="00CD0902"/>
    <w:rsid w:val="00CD1732"/>
    <w:rsid w:val="00CD33B6"/>
    <w:rsid w:val="00CD5A89"/>
    <w:rsid w:val="00CE1D47"/>
    <w:rsid w:val="00CE2E8F"/>
    <w:rsid w:val="00CF0007"/>
    <w:rsid w:val="00CF1C49"/>
    <w:rsid w:val="00CF26AA"/>
    <w:rsid w:val="00CF7E46"/>
    <w:rsid w:val="00D00A40"/>
    <w:rsid w:val="00D02584"/>
    <w:rsid w:val="00D045C0"/>
    <w:rsid w:val="00D0655A"/>
    <w:rsid w:val="00D078B2"/>
    <w:rsid w:val="00D10C57"/>
    <w:rsid w:val="00D1119E"/>
    <w:rsid w:val="00D13B4D"/>
    <w:rsid w:val="00D164D9"/>
    <w:rsid w:val="00D24A1D"/>
    <w:rsid w:val="00D27194"/>
    <w:rsid w:val="00D304C1"/>
    <w:rsid w:val="00D32920"/>
    <w:rsid w:val="00D32BF2"/>
    <w:rsid w:val="00D3327B"/>
    <w:rsid w:val="00D40BC2"/>
    <w:rsid w:val="00D42C72"/>
    <w:rsid w:val="00D45800"/>
    <w:rsid w:val="00D566E1"/>
    <w:rsid w:val="00D56C09"/>
    <w:rsid w:val="00D56F34"/>
    <w:rsid w:val="00D572AC"/>
    <w:rsid w:val="00D5770F"/>
    <w:rsid w:val="00D57BD7"/>
    <w:rsid w:val="00D61696"/>
    <w:rsid w:val="00D62B6A"/>
    <w:rsid w:val="00D672C0"/>
    <w:rsid w:val="00D71F69"/>
    <w:rsid w:val="00D723CB"/>
    <w:rsid w:val="00D80658"/>
    <w:rsid w:val="00D83EEA"/>
    <w:rsid w:val="00D84ED3"/>
    <w:rsid w:val="00D90BEE"/>
    <w:rsid w:val="00D91B34"/>
    <w:rsid w:val="00D923D8"/>
    <w:rsid w:val="00D968C4"/>
    <w:rsid w:val="00D97DDF"/>
    <w:rsid w:val="00DA0AFB"/>
    <w:rsid w:val="00DA0D5B"/>
    <w:rsid w:val="00DA5901"/>
    <w:rsid w:val="00DA65CF"/>
    <w:rsid w:val="00DB159F"/>
    <w:rsid w:val="00DB6E8A"/>
    <w:rsid w:val="00DC124E"/>
    <w:rsid w:val="00DC1564"/>
    <w:rsid w:val="00DC189D"/>
    <w:rsid w:val="00DC4F42"/>
    <w:rsid w:val="00DD2476"/>
    <w:rsid w:val="00DD43AA"/>
    <w:rsid w:val="00DD5269"/>
    <w:rsid w:val="00DD6C46"/>
    <w:rsid w:val="00DE3424"/>
    <w:rsid w:val="00DF2745"/>
    <w:rsid w:val="00DF35C1"/>
    <w:rsid w:val="00DF512B"/>
    <w:rsid w:val="00E01E50"/>
    <w:rsid w:val="00E02E9F"/>
    <w:rsid w:val="00E07158"/>
    <w:rsid w:val="00E11A47"/>
    <w:rsid w:val="00E12641"/>
    <w:rsid w:val="00E1293A"/>
    <w:rsid w:val="00E17829"/>
    <w:rsid w:val="00E17B34"/>
    <w:rsid w:val="00E21375"/>
    <w:rsid w:val="00E21E25"/>
    <w:rsid w:val="00E22FAD"/>
    <w:rsid w:val="00E2767A"/>
    <w:rsid w:val="00E278AC"/>
    <w:rsid w:val="00E30863"/>
    <w:rsid w:val="00E30E00"/>
    <w:rsid w:val="00E361B9"/>
    <w:rsid w:val="00E37A8A"/>
    <w:rsid w:val="00E4000B"/>
    <w:rsid w:val="00E42A69"/>
    <w:rsid w:val="00E43410"/>
    <w:rsid w:val="00E46EBD"/>
    <w:rsid w:val="00E4732D"/>
    <w:rsid w:val="00E4733C"/>
    <w:rsid w:val="00E47F7C"/>
    <w:rsid w:val="00E52CAC"/>
    <w:rsid w:val="00E53AE6"/>
    <w:rsid w:val="00E55FD7"/>
    <w:rsid w:val="00E5668F"/>
    <w:rsid w:val="00E6543C"/>
    <w:rsid w:val="00E66904"/>
    <w:rsid w:val="00E75983"/>
    <w:rsid w:val="00E771B1"/>
    <w:rsid w:val="00E77778"/>
    <w:rsid w:val="00E8215C"/>
    <w:rsid w:val="00E822E0"/>
    <w:rsid w:val="00E83314"/>
    <w:rsid w:val="00E84017"/>
    <w:rsid w:val="00E958EA"/>
    <w:rsid w:val="00E97326"/>
    <w:rsid w:val="00EA20C5"/>
    <w:rsid w:val="00EA7444"/>
    <w:rsid w:val="00EB05C8"/>
    <w:rsid w:val="00EB4A28"/>
    <w:rsid w:val="00EB67BC"/>
    <w:rsid w:val="00EB7D53"/>
    <w:rsid w:val="00EB7E0F"/>
    <w:rsid w:val="00EC4954"/>
    <w:rsid w:val="00ED39FE"/>
    <w:rsid w:val="00ED41B6"/>
    <w:rsid w:val="00ED5F9D"/>
    <w:rsid w:val="00ED6400"/>
    <w:rsid w:val="00ED705C"/>
    <w:rsid w:val="00EE0D0D"/>
    <w:rsid w:val="00EE1FB3"/>
    <w:rsid w:val="00EE78A4"/>
    <w:rsid w:val="00EF1B31"/>
    <w:rsid w:val="00F04CE0"/>
    <w:rsid w:val="00F04F89"/>
    <w:rsid w:val="00F0796F"/>
    <w:rsid w:val="00F10DC4"/>
    <w:rsid w:val="00F12E64"/>
    <w:rsid w:val="00F21C98"/>
    <w:rsid w:val="00F232B8"/>
    <w:rsid w:val="00F34517"/>
    <w:rsid w:val="00F3534F"/>
    <w:rsid w:val="00F376C8"/>
    <w:rsid w:val="00F42DE0"/>
    <w:rsid w:val="00F43393"/>
    <w:rsid w:val="00F55B9F"/>
    <w:rsid w:val="00F603DA"/>
    <w:rsid w:val="00F610C7"/>
    <w:rsid w:val="00F6176F"/>
    <w:rsid w:val="00F66924"/>
    <w:rsid w:val="00F71C52"/>
    <w:rsid w:val="00F77124"/>
    <w:rsid w:val="00F82F98"/>
    <w:rsid w:val="00F83AAE"/>
    <w:rsid w:val="00F85EE9"/>
    <w:rsid w:val="00F87073"/>
    <w:rsid w:val="00F92FC6"/>
    <w:rsid w:val="00F95524"/>
    <w:rsid w:val="00F97B7A"/>
    <w:rsid w:val="00FA0019"/>
    <w:rsid w:val="00FA6808"/>
    <w:rsid w:val="00FA7F66"/>
    <w:rsid w:val="00FB0C88"/>
    <w:rsid w:val="00FB5CD6"/>
    <w:rsid w:val="00FC07F6"/>
    <w:rsid w:val="00FC4A8B"/>
    <w:rsid w:val="00FC4BB7"/>
    <w:rsid w:val="00FC64E1"/>
    <w:rsid w:val="00FD06EC"/>
    <w:rsid w:val="00FD5674"/>
    <w:rsid w:val="00FD5FF1"/>
    <w:rsid w:val="00FE122D"/>
    <w:rsid w:val="00FE1776"/>
    <w:rsid w:val="00FE3C41"/>
    <w:rsid w:val="00FE50B9"/>
    <w:rsid w:val="00FE74B0"/>
    <w:rsid w:val="00FF2043"/>
    <w:rsid w:val="00FF2649"/>
    <w:rsid w:val="00FF6F0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E8C0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5098F"/>
    <w:pPr>
      <w:bidi/>
    </w:pPr>
  </w:style>
  <w:style w:type="paragraph" w:styleId="Heading1">
    <w:name w:val="heading 1"/>
    <w:basedOn w:val="Normal"/>
    <w:next w:val="Normal"/>
    <w:link w:val="Heading1Char"/>
    <w:uiPriority w:val="9"/>
    <w:qFormat/>
    <w:rsid w:val="006A39CA"/>
    <w:pPr>
      <w:keepNext/>
      <w:keepLines/>
      <w:spacing w:before="240" w:after="0"/>
      <w:outlineLvl w:val="0"/>
    </w:pPr>
    <w:rPr>
      <w:rFonts w:ascii="Calibri Light" w:eastAsia="Times New Roman" w:hAnsi="Calibri Light" w:cs="Times New Roman"/>
      <w:color w:val="2E74B5"/>
      <w:sz w:val="32"/>
      <w:szCs w:val="32"/>
    </w:rPr>
  </w:style>
  <w:style w:type="paragraph" w:styleId="Heading2">
    <w:name w:val="heading 2"/>
    <w:basedOn w:val="Normal"/>
    <w:next w:val="Normal"/>
    <w:link w:val="Heading2Char"/>
    <w:uiPriority w:val="9"/>
    <w:unhideWhenUsed/>
    <w:qFormat/>
    <w:rsid w:val="006A39CA"/>
    <w:pPr>
      <w:keepNext/>
      <w:keepLines/>
      <w:spacing w:before="40" w:after="0"/>
      <w:outlineLvl w:val="1"/>
    </w:pPr>
    <w:rPr>
      <w:rFonts w:ascii="Calibri Light" w:eastAsia="Times New Roman" w:hAnsi="Calibri Light" w:cs="Times New Roman"/>
      <w:color w:val="2E74B5"/>
      <w:sz w:val="26"/>
      <w:szCs w:val="26"/>
    </w:rPr>
  </w:style>
  <w:style w:type="paragraph" w:styleId="Heading3">
    <w:name w:val="heading 3"/>
    <w:basedOn w:val="Normal"/>
    <w:next w:val="Normal"/>
    <w:link w:val="Heading3Char"/>
    <w:uiPriority w:val="9"/>
    <w:semiHidden/>
    <w:unhideWhenUsed/>
    <w:qFormat/>
    <w:rsid w:val="006A39CA"/>
    <w:pPr>
      <w:keepNext/>
      <w:keepLines/>
      <w:spacing w:before="40" w:after="0"/>
      <w:outlineLvl w:val="2"/>
    </w:pPr>
    <w:rPr>
      <w:rFonts w:ascii="Calibri Light" w:eastAsia="Times New Roman" w:hAnsi="Calibri Light" w:cs="Times New Roman"/>
      <w:color w:val="1F4D78"/>
      <w:sz w:val="24"/>
      <w:szCs w:val="24"/>
    </w:rPr>
  </w:style>
  <w:style w:type="paragraph" w:styleId="Heading4">
    <w:name w:val="heading 4"/>
    <w:basedOn w:val="Normal"/>
    <w:next w:val="Normal"/>
    <w:link w:val="Heading4Char"/>
    <w:uiPriority w:val="9"/>
    <w:semiHidden/>
    <w:unhideWhenUsed/>
    <w:qFormat/>
    <w:rsid w:val="006A39CA"/>
    <w:pPr>
      <w:keepNext/>
      <w:keepLines/>
      <w:spacing w:before="40" w:after="0"/>
      <w:outlineLvl w:val="3"/>
    </w:pPr>
    <w:rPr>
      <w:rFonts w:ascii="Calibri Light" w:eastAsia="Times New Roman" w:hAnsi="Calibri Light" w:cs="Times New Roman"/>
      <w:b/>
      <w:bCs/>
      <w:i/>
      <w:iCs/>
      <w:color w:val="5B9BD5"/>
    </w:rPr>
  </w:style>
  <w:style w:type="paragraph" w:styleId="Heading5">
    <w:name w:val="heading 5"/>
    <w:basedOn w:val="Normal"/>
    <w:next w:val="Normal"/>
    <w:link w:val="Heading5Char"/>
    <w:uiPriority w:val="9"/>
    <w:semiHidden/>
    <w:unhideWhenUsed/>
    <w:qFormat/>
    <w:rsid w:val="00B629A7"/>
    <w:pPr>
      <w:keepNext/>
      <w:keepLines/>
      <w:spacing w:before="40" w:after="0"/>
      <w:outlineLvl w:val="4"/>
    </w:pPr>
    <w:rPr>
      <w:rFonts w:ascii="Calibri Light" w:eastAsia="Times New Roman" w:hAnsi="Calibri Light" w:cs="Times New Roman"/>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Char, Char3"/>
    <w:basedOn w:val="Normal"/>
    <w:link w:val="HeaderChar"/>
    <w:uiPriority w:val="99"/>
    <w:unhideWhenUsed/>
    <w:rsid w:val="00577B06"/>
    <w:pPr>
      <w:tabs>
        <w:tab w:val="center" w:pos="4153"/>
        <w:tab w:val="right" w:pos="8306"/>
      </w:tabs>
      <w:spacing w:after="0" w:line="240" w:lineRule="auto"/>
    </w:pPr>
  </w:style>
  <w:style w:type="character" w:customStyle="1" w:styleId="HeaderChar">
    <w:name w:val="Header Char"/>
    <w:aliases w:val="Char Char, Char3 Char"/>
    <w:basedOn w:val="DefaultParagraphFont"/>
    <w:link w:val="Header"/>
    <w:uiPriority w:val="99"/>
    <w:rsid w:val="00577B06"/>
  </w:style>
  <w:style w:type="paragraph" w:styleId="Footer">
    <w:name w:val="footer"/>
    <w:basedOn w:val="Normal"/>
    <w:link w:val="FooterChar"/>
    <w:uiPriority w:val="99"/>
    <w:unhideWhenUsed/>
    <w:rsid w:val="00577B06"/>
    <w:pPr>
      <w:tabs>
        <w:tab w:val="center" w:pos="4153"/>
        <w:tab w:val="right" w:pos="8306"/>
      </w:tabs>
      <w:spacing w:after="0" w:line="240" w:lineRule="auto"/>
    </w:pPr>
  </w:style>
  <w:style w:type="character" w:customStyle="1" w:styleId="FooterChar">
    <w:name w:val="Footer Char"/>
    <w:basedOn w:val="DefaultParagraphFont"/>
    <w:link w:val="Footer"/>
    <w:uiPriority w:val="99"/>
    <w:rsid w:val="00577B06"/>
  </w:style>
  <w:style w:type="paragraph" w:styleId="ListParagraph">
    <w:name w:val="List Paragraph"/>
    <w:basedOn w:val="Normal"/>
    <w:link w:val="ListParagraphChar"/>
    <w:uiPriority w:val="34"/>
    <w:qFormat/>
    <w:rsid w:val="00577B06"/>
    <w:pPr>
      <w:ind w:left="720"/>
      <w:contextualSpacing/>
    </w:pPr>
  </w:style>
  <w:style w:type="character" w:customStyle="1" w:styleId="ListParagraphChar">
    <w:name w:val="List Paragraph Char"/>
    <w:link w:val="ListParagraph"/>
    <w:uiPriority w:val="34"/>
    <w:locked/>
    <w:rsid w:val="00577B06"/>
  </w:style>
  <w:style w:type="table" w:styleId="TableGrid">
    <w:name w:val="Table Grid"/>
    <w:basedOn w:val="TableNormal"/>
    <w:uiPriority w:val="59"/>
    <w:rsid w:val="00577B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577B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577B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semiHidden/>
    <w:unhideWhenUsed/>
    <w:rsid w:val="00577B06"/>
    <w:pPr>
      <w:spacing w:line="240" w:lineRule="auto"/>
    </w:pPr>
    <w:rPr>
      <w:sz w:val="20"/>
      <w:szCs w:val="20"/>
    </w:rPr>
  </w:style>
  <w:style w:type="character" w:customStyle="1" w:styleId="CommentTextChar">
    <w:name w:val="Comment Text Char"/>
    <w:basedOn w:val="DefaultParagraphFont"/>
    <w:link w:val="CommentText"/>
    <w:uiPriority w:val="99"/>
    <w:semiHidden/>
    <w:rsid w:val="00577B06"/>
    <w:rPr>
      <w:sz w:val="20"/>
      <w:szCs w:val="20"/>
    </w:rPr>
  </w:style>
  <w:style w:type="paragraph" w:styleId="CommentSubject">
    <w:name w:val="annotation subject"/>
    <w:basedOn w:val="CommentText"/>
    <w:next w:val="CommentText"/>
    <w:link w:val="CommentSubjectChar"/>
    <w:uiPriority w:val="99"/>
    <w:semiHidden/>
    <w:unhideWhenUsed/>
    <w:rsid w:val="00577B06"/>
    <w:rPr>
      <w:b/>
      <w:bCs/>
    </w:rPr>
  </w:style>
  <w:style w:type="character" w:customStyle="1" w:styleId="CommentSubjectChar">
    <w:name w:val="Comment Subject Char"/>
    <w:basedOn w:val="CommentTextChar"/>
    <w:link w:val="CommentSubject"/>
    <w:uiPriority w:val="99"/>
    <w:semiHidden/>
    <w:rsid w:val="00577B06"/>
    <w:rPr>
      <w:b/>
      <w:bCs/>
      <w:sz w:val="20"/>
      <w:szCs w:val="20"/>
    </w:rPr>
  </w:style>
  <w:style w:type="paragraph" w:styleId="BalloonText">
    <w:name w:val="Balloon Text"/>
    <w:basedOn w:val="Normal"/>
    <w:link w:val="BalloonTextChar"/>
    <w:uiPriority w:val="99"/>
    <w:semiHidden/>
    <w:unhideWhenUsed/>
    <w:rsid w:val="00577B0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77B06"/>
    <w:rPr>
      <w:rFonts w:ascii="Segoe UI" w:hAnsi="Segoe UI" w:cs="Segoe UI"/>
      <w:sz w:val="18"/>
      <w:szCs w:val="18"/>
    </w:rPr>
  </w:style>
  <w:style w:type="character" w:customStyle="1" w:styleId="Heading1Char">
    <w:name w:val="Heading 1 Char"/>
    <w:basedOn w:val="DefaultParagraphFont"/>
    <w:link w:val="Heading1"/>
    <w:uiPriority w:val="9"/>
    <w:rsid w:val="006A39CA"/>
    <w:rPr>
      <w:rFonts w:ascii="Calibri Light" w:eastAsia="Times New Roman" w:hAnsi="Calibri Light" w:cs="Times New Roman"/>
      <w:color w:val="2E74B5"/>
      <w:sz w:val="32"/>
      <w:szCs w:val="32"/>
    </w:rPr>
  </w:style>
  <w:style w:type="character" w:customStyle="1" w:styleId="Heading2Char">
    <w:name w:val="Heading 2 Char"/>
    <w:basedOn w:val="DefaultParagraphFont"/>
    <w:link w:val="Heading2"/>
    <w:uiPriority w:val="9"/>
    <w:rsid w:val="006A39CA"/>
    <w:rPr>
      <w:rFonts w:ascii="Calibri Light" w:eastAsia="Times New Roman" w:hAnsi="Calibri Light" w:cs="Times New Roman"/>
      <w:color w:val="2E74B5"/>
      <w:sz w:val="26"/>
      <w:szCs w:val="26"/>
    </w:rPr>
  </w:style>
  <w:style w:type="character" w:customStyle="1" w:styleId="Heading3Char">
    <w:name w:val="Heading 3 Char"/>
    <w:basedOn w:val="DefaultParagraphFont"/>
    <w:link w:val="Heading3"/>
    <w:uiPriority w:val="9"/>
    <w:semiHidden/>
    <w:rsid w:val="006A39CA"/>
    <w:rPr>
      <w:rFonts w:ascii="Calibri Light" w:eastAsia="Times New Roman" w:hAnsi="Calibri Light" w:cs="Times New Roman"/>
      <w:color w:val="1F4D78"/>
      <w:sz w:val="24"/>
      <w:szCs w:val="24"/>
    </w:rPr>
  </w:style>
  <w:style w:type="character" w:customStyle="1" w:styleId="Heading4Char">
    <w:name w:val="Heading 4 Char"/>
    <w:basedOn w:val="DefaultParagraphFont"/>
    <w:link w:val="Heading4"/>
    <w:uiPriority w:val="9"/>
    <w:semiHidden/>
    <w:rsid w:val="006A39CA"/>
    <w:rPr>
      <w:rFonts w:ascii="Calibri Light" w:eastAsia="Times New Roman" w:hAnsi="Calibri Light" w:cs="Times New Roman"/>
      <w:b/>
      <w:bCs/>
      <w:i/>
      <w:iCs/>
      <w:color w:val="5B9BD5"/>
    </w:rPr>
  </w:style>
  <w:style w:type="paragraph" w:customStyle="1" w:styleId="Heading11">
    <w:name w:val="Heading 11"/>
    <w:basedOn w:val="Normal"/>
    <w:next w:val="Normal"/>
    <w:uiPriority w:val="9"/>
    <w:qFormat/>
    <w:rsid w:val="006A39CA"/>
    <w:pPr>
      <w:keepNext/>
      <w:keepLines/>
      <w:spacing w:before="240" w:after="0"/>
      <w:outlineLvl w:val="0"/>
    </w:pPr>
    <w:rPr>
      <w:rFonts w:ascii="Calibri Light" w:eastAsia="Times New Roman" w:hAnsi="Calibri Light" w:cs="Times New Roman"/>
      <w:color w:val="2E74B5"/>
      <w:sz w:val="32"/>
      <w:szCs w:val="32"/>
    </w:rPr>
  </w:style>
  <w:style w:type="paragraph" w:customStyle="1" w:styleId="Heading21">
    <w:name w:val="Heading 21"/>
    <w:basedOn w:val="Normal"/>
    <w:next w:val="Normal"/>
    <w:uiPriority w:val="9"/>
    <w:semiHidden/>
    <w:unhideWhenUsed/>
    <w:qFormat/>
    <w:rsid w:val="006A39CA"/>
    <w:pPr>
      <w:keepNext/>
      <w:keepLines/>
      <w:spacing w:before="40" w:after="0"/>
      <w:outlineLvl w:val="1"/>
    </w:pPr>
    <w:rPr>
      <w:rFonts w:ascii="Calibri Light" w:eastAsia="Times New Roman" w:hAnsi="Calibri Light" w:cs="Times New Roman"/>
      <w:color w:val="2E74B5"/>
      <w:sz w:val="26"/>
      <w:szCs w:val="26"/>
    </w:rPr>
  </w:style>
  <w:style w:type="paragraph" w:customStyle="1" w:styleId="Heading31">
    <w:name w:val="Heading 31"/>
    <w:basedOn w:val="Normal"/>
    <w:next w:val="Normal"/>
    <w:uiPriority w:val="9"/>
    <w:semiHidden/>
    <w:unhideWhenUsed/>
    <w:qFormat/>
    <w:rsid w:val="006A39CA"/>
    <w:pPr>
      <w:keepNext/>
      <w:keepLines/>
      <w:spacing w:before="40" w:after="0"/>
      <w:outlineLvl w:val="2"/>
    </w:pPr>
    <w:rPr>
      <w:rFonts w:ascii="Calibri Light" w:eastAsia="Times New Roman" w:hAnsi="Calibri Light" w:cs="Times New Roman"/>
      <w:color w:val="1F4D78"/>
      <w:sz w:val="24"/>
      <w:szCs w:val="24"/>
    </w:rPr>
  </w:style>
  <w:style w:type="paragraph" w:customStyle="1" w:styleId="Heading41">
    <w:name w:val="Heading 41"/>
    <w:basedOn w:val="Normal"/>
    <w:next w:val="Normal"/>
    <w:uiPriority w:val="9"/>
    <w:semiHidden/>
    <w:unhideWhenUsed/>
    <w:qFormat/>
    <w:rsid w:val="006A39CA"/>
    <w:pPr>
      <w:keepNext/>
      <w:keepLines/>
      <w:spacing w:before="200" w:after="0"/>
      <w:outlineLvl w:val="3"/>
    </w:pPr>
    <w:rPr>
      <w:rFonts w:ascii="Calibri Light" w:eastAsia="Times New Roman" w:hAnsi="Calibri Light" w:cs="Times New Roman"/>
      <w:b/>
      <w:bCs/>
      <w:i/>
      <w:iCs/>
      <w:color w:val="5B9BD5"/>
    </w:rPr>
  </w:style>
  <w:style w:type="table" w:customStyle="1" w:styleId="TableGrid1">
    <w:name w:val="Table Grid1"/>
    <w:basedOn w:val="TableNormal"/>
    <w:next w:val="TableGrid"/>
    <w:uiPriority w:val="39"/>
    <w:rsid w:val="006A39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6A39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Normal"/>
    <w:next w:val="NormalWeb"/>
    <w:uiPriority w:val="99"/>
    <w:unhideWhenUsed/>
    <w:rsid w:val="006A39CA"/>
    <w:pPr>
      <w:bidi w:val="0"/>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6A39CA"/>
    <w:rPr>
      <w:color w:val="0000FF"/>
      <w:u w:val="single"/>
    </w:rPr>
  </w:style>
  <w:style w:type="character" w:styleId="CommentReference">
    <w:name w:val="annotation reference"/>
    <w:basedOn w:val="DefaultParagraphFont"/>
    <w:uiPriority w:val="99"/>
    <w:semiHidden/>
    <w:unhideWhenUsed/>
    <w:rsid w:val="006A39CA"/>
    <w:rPr>
      <w:sz w:val="16"/>
      <w:szCs w:val="16"/>
    </w:rPr>
  </w:style>
  <w:style w:type="character" w:styleId="PlaceholderText">
    <w:name w:val="Placeholder Text"/>
    <w:basedOn w:val="DefaultParagraphFont"/>
    <w:uiPriority w:val="99"/>
    <w:semiHidden/>
    <w:rsid w:val="006A39CA"/>
    <w:rPr>
      <w:color w:val="808080"/>
    </w:rPr>
  </w:style>
  <w:style w:type="numbering" w:customStyle="1" w:styleId="NoList1">
    <w:name w:val="No List1"/>
    <w:next w:val="NoList"/>
    <w:uiPriority w:val="99"/>
    <w:semiHidden/>
    <w:unhideWhenUsed/>
    <w:rsid w:val="006A39CA"/>
  </w:style>
  <w:style w:type="table" w:customStyle="1" w:styleId="TableGrid41">
    <w:name w:val="Table Grid41"/>
    <w:basedOn w:val="TableNormal"/>
    <w:next w:val="TableGrid"/>
    <w:uiPriority w:val="39"/>
    <w:rsid w:val="006A39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6A39CA"/>
  </w:style>
  <w:style w:type="paragraph" w:customStyle="1" w:styleId="NoSpacing1">
    <w:name w:val="No Spacing1"/>
    <w:next w:val="NoSpacing"/>
    <w:link w:val="NoSpacingChar"/>
    <w:uiPriority w:val="1"/>
    <w:qFormat/>
    <w:rsid w:val="006A39CA"/>
    <w:pPr>
      <w:spacing w:after="0" w:line="240" w:lineRule="auto"/>
    </w:pPr>
    <w:rPr>
      <w:rFonts w:eastAsia="Times New Roman"/>
    </w:rPr>
  </w:style>
  <w:style w:type="character" w:customStyle="1" w:styleId="NoSpacingChar">
    <w:name w:val="No Spacing Char"/>
    <w:basedOn w:val="DefaultParagraphFont"/>
    <w:link w:val="NoSpacing1"/>
    <w:uiPriority w:val="1"/>
    <w:rsid w:val="006A39CA"/>
    <w:rPr>
      <w:rFonts w:eastAsia="Times New Roman"/>
    </w:rPr>
  </w:style>
  <w:style w:type="table" w:customStyle="1" w:styleId="TableGrid21">
    <w:name w:val="Table Grid21"/>
    <w:basedOn w:val="TableNormal"/>
    <w:next w:val="TableGrid"/>
    <w:uiPriority w:val="59"/>
    <w:rsid w:val="006A39CA"/>
    <w:pPr>
      <w:spacing w:after="0" w:line="240" w:lineRule="auto"/>
    </w:pPr>
    <w:rPr>
      <w:rFonts w:ascii="Calibri" w:eastAsia="Calibri" w:hAnsi="Calibri" w:cs="Arial"/>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InstructionsCharChar">
    <w:name w:val="Instructions Char Char"/>
    <w:basedOn w:val="Normal"/>
    <w:link w:val="InstructionsCharCharChar"/>
    <w:rsid w:val="006A39CA"/>
    <w:pPr>
      <w:bidi w:val="0"/>
      <w:spacing w:after="60" w:line="240" w:lineRule="auto"/>
      <w:jc w:val="both"/>
    </w:pPr>
    <w:rPr>
      <w:rFonts w:ascii="Trebuchet MS" w:eastAsia="Trebuchet MS" w:hAnsi="Trebuchet MS" w:cs="Times New Roman"/>
    </w:rPr>
  </w:style>
  <w:style w:type="character" w:customStyle="1" w:styleId="InstructionsCharCharChar">
    <w:name w:val="Instructions Char Char Char"/>
    <w:basedOn w:val="DefaultParagraphFont"/>
    <w:link w:val="InstructionsCharChar"/>
    <w:rsid w:val="006A39CA"/>
    <w:rPr>
      <w:rFonts w:ascii="Trebuchet MS" w:eastAsia="Trebuchet MS" w:hAnsi="Trebuchet MS" w:cs="Times New Roman"/>
    </w:rPr>
  </w:style>
  <w:style w:type="table" w:customStyle="1" w:styleId="TableGrid31">
    <w:name w:val="Table Grid31"/>
    <w:basedOn w:val="TableNormal"/>
    <w:next w:val="TableGrid"/>
    <w:uiPriority w:val="59"/>
    <w:rsid w:val="006A39CA"/>
    <w:pPr>
      <w:spacing w:after="0" w:line="240" w:lineRule="auto"/>
    </w:pPr>
    <w:rPr>
      <w:rFonts w:ascii="Calibri" w:eastAsia="Calibri" w:hAnsi="Calibri" w:cs="Arial"/>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
    <w:name w:val="Table Grid5"/>
    <w:basedOn w:val="TableNormal"/>
    <w:uiPriority w:val="39"/>
    <w:rsid w:val="006A39CA"/>
    <w:pPr>
      <w:spacing w:after="0" w:line="240" w:lineRule="auto"/>
    </w:pPr>
    <w:rPr>
      <w:rFonts w:ascii="Calibri" w:eastAsia="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6A39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6A39CA"/>
  </w:style>
  <w:style w:type="table" w:customStyle="1" w:styleId="TableGrid11">
    <w:name w:val="Table Grid11"/>
    <w:basedOn w:val="TableNormal"/>
    <w:next w:val="TableGrid"/>
    <w:uiPriority w:val="39"/>
    <w:rsid w:val="006A39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uiPriority w:val="39"/>
    <w:rsid w:val="006A39CA"/>
    <w:pPr>
      <w:spacing w:after="0" w:line="240" w:lineRule="auto"/>
    </w:pPr>
    <w:rPr>
      <w:rFonts w:ascii="Calibri" w:eastAsia="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6A39CA"/>
  </w:style>
  <w:style w:type="character" w:customStyle="1" w:styleId="FollowedHyperlink1">
    <w:name w:val="FollowedHyperlink1"/>
    <w:basedOn w:val="DefaultParagraphFont"/>
    <w:uiPriority w:val="99"/>
    <w:semiHidden/>
    <w:unhideWhenUsed/>
    <w:rsid w:val="006A39CA"/>
    <w:rPr>
      <w:color w:val="954F72"/>
      <w:u w:val="single"/>
    </w:rPr>
  </w:style>
  <w:style w:type="table" w:customStyle="1" w:styleId="TableGrid22">
    <w:name w:val="Table Grid22"/>
    <w:basedOn w:val="TableNormal"/>
    <w:next w:val="TableGrid"/>
    <w:uiPriority w:val="59"/>
    <w:rsid w:val="006A39CA"/>
    <w:pPr>
      <w:spacing w:after="0" w:line="240" w:lineRule="auto"/>
    </w:pPr>
    <w:rPr>
      <w:rFonts w:ascii="Calibri" w:eastAsia="Calibri" w:hAnsi="Calibri" w:cs="Arial"/>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2">
    <w:name w:val="Table Grid32"/>
    <w:basedOn w:val="TableNormal"/>
    <w:next w:val="TableGrid"/>
    <w:uiPriority w:val="59"/>
    <w:rsid w:val="006A39CA"/>
    <w:pPr>
      <w:spacing w:after="0" w:line="240" w:lineRule="auto"/>
    </w:pPr>
    <w:rPr>
      <w:rFonts w:ascii="Calibri" w:eastAsia="Calibri" w:hAnsi="Calibri" w:cs="Arial"/>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unhideWhenUsed/>
    <w:rsid w:val="006A39CA"/>
    <w:rPr>
      <w:rFonts w:ascii="Times New Roman" w:hAnsi="Times New Roman" w:cs="Times New Roman"/>
      <w:sz w:val="24"/>
      <w:szCs w:val="24"/>
    </w:rPr>
  </w:style>
  <w:style w:type="character" w:customStyle="1" w:styleId="Heading1Char1">
    <w:name w:val="Heading 1 Char1"/>
    <w:basedOn w:val="DefaultParagraphFont"/>
    <w:uiPriority w:val="9"/>
    <w:rsid w:val="006A39CA"/>
    <w:rPr>
      <w:rFonts w:ascii="Calibri Light" w:eastAsia="Times New Roman" w:hAnsi="Calibri Light" w:cs="Times New Roman"/>
      <w:color w:val="2E74B5"/>
      <w:sz w:val="32"/>
      <w:szCs w:val="32"/>
    </w:rPr>
  </w:style>
  <w:style w:type="character" w:customStyle="1" w:styleId="Heading2Char1">
    <w:name w:val="Heading 2 Char1"/>
    <w:basedOn w:val="DefaultParagraphFont"/>
    <w:uiPriority w:val="9"/>
    <w:semiHidden/>
    <w:rsid w:val="006A39CA"/>
    <w:rPr>
      <w:rFonts w:ascii="Calibri Light" w:eastAsia="Times New Roman" w:hAnsi="Calibri Light" w:cs="Times New Roman"/>
      <w:color w:val="2E74B5"/>
      <w:sz w:val="26"/>
      <w:szCs w:val="26"/>
    </w:rPr>
  </w:style>
  <w:style w:type="character" w:customStyle="1" w:styleId="Heading3Char1">
    <w:name w:val="Heading 3 Char1"/>
    <w:basedOn w:val="DefaultParagraphFont"/>
    <w:uiPriority w:val="9"/>
    <w:semiHidden/>
    <w:rsid w:val="006A39CA"/>
    <w:rPr>
      <w:rFonts w:ascii="Calibri Light" w:eastAsia="Times New Roman" w:hAnsi="Calibri Light" w:cs="Times New Roman"/>
      <w:color w:val="1F4D78"/>
      <w:sz w:val="24"/>
      <w:szCs w:val="24"/>
    </w:rPr>
  </w:style>
  <w:style w:type="character" w:customStyle="1" w:styleId="Heading4Char1">
    <w:name w:val="Heading 4 Char1"/>
    <w:basedOn w:val="DefaultParagraphFont"/>
    <w:uiPriority w:val="9"/>
    <w:semiHidden/>
    <w:rsid w:val="006A39CA"/>
    <w:rPr>
      <w:rFonts w:ascii="Calibri Light" w:eastAsia="Times New Roman" w:hAnsi="Calibri Light" w:cs="Times New Roman"/>
      <w:i/>
      <w:iCs/>
      <w:color w:val="2E74B5"/>
    </w:rPr>
  </w:style>
  <w:style w:type="paragraph" w:styleId="NoSpacing">
    <w:name w:val="No Spacing"/>
    <w:uiPriority w:val="1"/>
    <w:qFormat/>
    <w:rsid w:val="006A39CA"/>
    <w:pPr>
      <w:bidi/>
      <w:spacing w:after="0" w:line="240" w:lineRule="auto"/>
    </w:pPr>
  </w:style>
  <w:style w:type="character" w:customStyle="1" w:styleId="FollowedHyperlink2">
    <w:name w:val="FollowedHyperlink2"/>
    <w:basedOn w:val="DefaultParagraphFont"/>
    <w:uiPriority w:val="99"/>
    <w:semiHidden/>
    <w:unhideWhenUsed/>
    <w:rsid w:val="006A39CA"/>
    <w:rPr>
      <w:color w:val="954F72"/>
      <w:u w:val="single"/>
    </w:rPr>
  </w:style>
  <w:style w:type="numbering" w:customStyle="1" w:styleId="NoList3">
    <w:name w:val="No List3"/>
    <w:next w:val="NoList"/>
    <w:uiPriority w:val="99"/>
    <w:semiHidden/>
    <w:unhideWhenUsed/>
    <w:rsid w:val="006A39CA"/>
  </w:style>
  <w:style w:type="table" w:customStyle="1" w:styleId="TableGrid7">
    <w:name w:val="Table Grid7"/>
    <w:basedOn w:val="TableNormal"/>
    <w:next w:val="TableGrid"/>
    <w:uiPriority w:val="59"/>
    <w:rsid w:val="006A39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6A39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uiPriority w:val="39"/>
    <w:rsid w:val="006A39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6A39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uiPriority w:val="39"/>
    <w:rsid w:val="006A39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A39CA"/>
  </w:style>
  <w:style w:type="numbering" w:customStyle="1" w:styleId="NoList111">
    <w:name w:val="No List111"/>
    <w:next w:val="NoList"/>
    <w:uiPriority w:val="99"/>
    <w:semiHidden/>
    <w:unhideWhenUsed/>
    <w:rsid w:val="006A39CA"/>
  </w:style>
  <w:style w:type="numbering" w:customStyle="1" w:styleId="NoList1111">
    <w:name w:val="No List1111"/>
    <w:next w:val="NoList"/>
    <w:uiPriority w:val="99"/>
    <w:semiHidden/>
    <w:unhideWhenUsed/>
    <w:rsid w:val="006A39CA"/>
  </w:style>
  <w:style w:type="table" w:customStyle="1" w:styleId="TableGrid211">
    <w:name w:val="Table Grid211"/>
    <w:basedOn w:val="TableNormal"/>
    <w:next w:val="TableGrid"/>
    <w:uiPriority w:val="59"/>
    <w:locked/>
    <w:rsid w:val="006A39CA"/>
    <w:pPr>
      <w:spacing w:after="0" w:line="240" w:lineRule="auto"/>
    </w:pPr>
    <w:rPr>
      <w:rFonts w:ascii="Calibri" w:eastAsia="Calibri" w:hAnsi="Calibri" w:cs="Arial"/>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
    <w:name w:val="Table Grid311"/>
    <w:basedOn w:val="TableNormal"/>
    <w:next w:val="TableGrid"/>
    <w:uiPriority w:val="59"/>
    <w:locked/>
    <w:rsid w:val="006A39CA"/>
    <w:pPr>
      <w:spacing w:after="0" w:line="240" w:lineRule="auto"/>
    </w:pPr>
    <w:rPr>
      <w:rFonts w:ascii="Calibri" w:eastAsia="Calibri" w:hAnsi="Calibri" w:cs="Arial"/>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2">
    <w:name w:val="Table Grid52"/>
    <w:basedOn w:val="TableNormal"/>
    <w:uiPriority w:val="39"/>
    <w:rsid w:val="006A39CA"/>
    <w:pPr>
      <w:spacing w:after="0" w:line="240" w:lineRule="auto"/>
    </w:pPr>
    <w:rPr>
      <w:rFonts w:ascii="Calibri" w:eastAsia="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6A39CA"/>
  </w:style>
  <w:style w:type="character" w:customStyle="1" w:styleId="uicontrol">
    <w:name w:val="uicontrol"/>
    <w:basedOn w:val="DefaultParagraphFont"/>
    <w:rsid w:val="006A39CA"/>
  </w:style>
  <w:style w:type="numbering" w:customStyle="1" w:styleId="NoList22">
    <w:name w:val="No List22"/>
    <w:next w:val="NoList"/>
    <w:uiPriority w:val="99"/>
    <w:semiHidden/>
    <w:unhideWhenUsed/>
    <w:rsid w:val="006A39CA"/>
  </w:style>
  <w:style w:type="numbering" w:customStyle="1" w:styleId="NoList121">
    <w:name w:val="No List121"/>
    <w:next w:val="NoList"/>
    <w:uiPriority w:val="99"/>
    <w:semiHidden/>
    <w:unhideWhenUsed/>
    <w:rsid w:val="006A39CA"/>
  </w:style>
  <w:style w:type="numbering" w:customStyle="1" w:styleId="NoList31">
    <w:name w:val="No List31"/>
    <w:next w:val="NoList"/>
    <w:uiPriority w:val="99"/>
    <w:semiHidden/>
    <w:unhideWhenUsed/>
    <w:rsid w:val="006A39CA"/>
  </w:style>
  <w:style w:type="numbering" w:customStyle="1" w:styleId="NoList13">
    <w:name w:val="No List13"/>
    <w:next w:val="NoList"/>
    <w:uiPriority w:val="99"/>
    <w:semiHidden/>
    <w:unhideWhenUsed/>
    <w:rsid w:val="006A39CA"/>
  </w:style>
  <w:style w:type="numbering" w:customStyle="1" w:styleId="NoList4">
    <w:name w:val="No List4"/>
    <w:next w:val="NoList"/>
    <w:uiPriority w:val="99"/>
    <w:semiHidden/>
    <w:unhideWhenUsed/>
    <w:rsid w:val="006A39CA"/>
  </w:style>
  <w:style w:type="numbering" w:customStyle="1" w:styleId="NoList14">
    <w:name w:val="No List14"/>
    <w:next w:val="NoList"/>
    <w:uiPriority w:val="99"/>
    <w:semiHidden/>
    <w:unhideWhenUsed/>
    <w:rsid w:val="006A39CA"/>
  </w:style>
  <w:style w:type="numbering" w:customStyle="1" w:styleId="NoList5">
    <w:name w:val="No List5"/>
    <w:next w:val="NoList"/>
    <w:uiPriority w:val="99"/>
    <w:semiHidden/>
    <w:unhideWhenUsed/>
    <w:rsid w:val="006A39CA"/>
  </w:style>
  <w:style w:type="numbering" w:customStyle="1" w:styleId="NoList15">
    <w:name w:val="No List15"/>
    <w:next w:val="NoList"/>
    <w:uiPriority w:val="99"/>
    <w:semiHidden/>
    <w:unhideWhenUsed/>
    <w:rsid w:val="006A39CA"/>
  </w:style>
  <w:style w:type="paragraph" w:styleId="BodyText">
    <w:name w:val="Body Text"/>
    <w:basedOn w:val="Normal"/>
    <w:link w:val="BodyTextChar"/>
    <w:semiHidden/>
    <w:unhideWhenUsed/>
    <w:rsid w:val="006A39CA"/>
    <w:pPr>
      <w:spacing w:after="0" w:line="240" w:lineRule="auto"/>
      <w:jc w:val="lowKashida"/>
    </w:pPr>
    <w:rPr>
      <w:rFonts w:ascii="Times New Roman" w:eastAsia="Times New Roman" w:hAnsi="Times New Roman" w:cs="Traditional Arabic"/>
      <w:noProof/>
      <w:sz w:val="20"/>
      <w:szCs w:val="24"/>
    </w:rPr>
  </w:style>
  <w:style w:type="character" w:customStyle="1" w:styleId="BodyTextChar">
    <w:name w:val="Body Text Char"/>
    <w:basedOn w:val="DefaultParagraphFont"/>
    <w:link w:val="BodyText"/>
    <w:semiHidden/>
    <w:rsid w:val="006A39CA"/>
    <w:rPr>
      <w:rFonts w:ascii="Times New Roman" w:eastAsia="Times New Roman" w:hAnsi="Times New Roman" w:cs="Traditional Arabic"/>
      <w:noProof/>
      <w:sz w:val="20"/>
      <w:szCs w:val="24"/>
    </w:rPr>
  </w:style>
  <w:style w:type="numbering" w:customStyle="1" w:styleId="NoList6">
    <w:name w:val="No List6"/>
    <w:next w:val="NoList"/>
    <w:uiPriority w:val="99"/>
    <w:semiHidden/>
    <w:unhideWhenUsed/>
    <w:rsid w:val="006A39CA"/>
  </w:style>
  <w:style w:type="numbering" w:customStyle="1" w:styleId="NoList16">
    <w:name w:val="No List16"/>
    <w:next w:val="NoList"/>
    <w:uiPriority w:val="99"/>
    <w:semiHidden/>
    <w:unhideWhenUsed/>
    <w:rsid w:val="006A39CA"/>
  </w:style>
  <w:style w:type="numbering" w:customStyle="1" w:styleId="NoList112">
    <w:name w:val="No List112"/>
    <w:next w:val="NoList"/>
    <w:uiPriority w:val="99"/>
    <w:semiHidden/>
    <w:unhideWhenUsed/>
    <w:rsid w:val="006A39CA"/>
  </w:style>
  <w:style w:type="table" w:customStyle="1" w:styleId="TableGrid221">
    <w:name w:val="Table Grid221"/>
    <w:basedOn w:val="TableNormal"/>
    <w:next w:val="TableGrid"/>
    <w:uiPriority w:val="59"/>
    <w:rsid w:val="006A39CA"/>
    <w:pPr>
      <w:spacing w:after="0" w:line="240" w:lineRule="auto"/>
    </w:pPr>
    <w:rPr>
      <w:rFonts w:ascii="Calibri" w:eastAsia="Calibri" w:hAnsi="Calibri" w:cs="Arial"/>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21">
    <w:name w:val="Table Grid321"/>
    <w:basedOn w:val="TableNormal"/>
    <w:next w:val="TableGrid"/>
    <w:uiPriority w:val="59"/>
    <w:rsid w:val="006A39CA"/>
    <w:pPr>
      <w:spacing w:after="0" w:line="240" w:lineRule="auto"/>
    </w:pPr>
    <w:rPr>
      <w:rFonts w:ascii="Calibri" w:eastAsia="Calibri" w:hAnsi="Calibri" w:cs="Arial"/>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211">
    <w:name w:val="No List211"/>
    <w:next w:val="NoList"/>
    <w:uiPriority w:val="99"/>
    <w:semiHidden/>
    <w:unhideWhenUsed/>
    <w:rsid w:val="006A39CA"/>
  </w:style>
  <w:style w:type="numbering" w:customStyle="1" w:styleId="NoList1211">
    <w:name w:val="No List1211"/>
    <w:next w:val="NoList"/>
    <w:uiPriority w:val="99"/>
    <w:semiHidden/>
    <w:unhideWhenUsed/>
    <w:rsid w:val="006A39CA"/>
  </w:style>
  <w:style w:type="numbering" w:customStyle="1" w:styleId="NoList311">
    <w:name w:val="No List311"/>
    <w:next w:val="NoList"/>
    <w:uiPriority w:val="99"/>
    <w:semiHidden/>
    <w:unhideWhenUsed/>
    <w:rsid w:val="006A39CA"/>
  </w:style>
  <w:style w:type="numbering" w:customStyle="1" w:styleId="NoList131">
    <w:name w:val="No List131"/>
    <w:next w:val="NoList"/>
    <w:uiPriority w:val="99"/>
    <w:semiHidden/>
    <w:unhideWhenUsed/>
    <w:rsid w:val="006A39CA"/>
  </w:style>
  <w:style w:type="numbering" w:customStyle="1" w:styleId="NoList41">
    <w:name w:val="No List41"/>
    <w:next w:val="NoList"/>
    <w:uiPriority w:val="99"/>
    <w:semiHidden/>
    <w:unhideWhenUsed/>
    <w:rsid w:val="006A39CA"/>
  </w:style>
  <w:style w:type="numbering" w:customStyle="1" w:styleId="NoList141">
    <w:name w:val="No List141"/>
    <w:next w:val="NoList"/>
    <w:uiPriority w:val="99"/>
    <w:semiHidden/>
    <w:unhideWhenUsed/>
    <w:rsid w:val="006A39CA"/>
  </w:style>
  <w:style w:type="numbering" w:customStyle="1" w:styleId="NoList51">
    <w:name w:val="No List51"/>
    <w:next w:val="NoList"/>
    <w:uiPriority w:val="99"/>
    <w:semiHidden/>
    <w:unhideWhenUsed/>
    <w:rsid w:val="006A39CA"/>
  </w:style>
  <w:style w:type="numbering" w:customStyle="1" w:styleId="NoList151">
    <w:name w:val="No List151"/>
    <w:next w:val="NoList"/>
    <w:uiPriority w:val="99"/>
    <w:semiHidden/>
    <w:unhideWhenUsed/>
    <w:rsid w:val="006A39CA"/>
  </w:style>
  <w:style w:type="numbering" w:customStyle="1" w:styleId="NoList7">
    <w:name w:val="No List7"/>
    <w:next w:val="NoList"/>
    <w:uiPriority w:val="99"/>
    <w:semiHidden/>
    <w:unhideWhenUsed/>
    <w:rsid w:val="006A39CA"/>
  </w:style>
  <w:style w:type="numbering" w:customStyle="1" w:styleId="NoList17">
    <w:name w:val="No List17"/>
    <w:next w:val="NoList"/>
    <w:uiPriority w:val="99"/>
    <w:semiHidden/>
    <w:unhideWhenUsed/>
    <w:rsid w:val="006A39CA"/>
  </w:style>
  <w:style w:type="numbering" w:customStyle="1" w:styleId="NoList113">
    <w:name w:val="No List113"/>
    <w:next w:val="NoList"/>
    <w:uiPriority w:val="99"/>
    <w:semiHidden/>
    <w:unhideWhenUsed/>
    <w:rsid w:val="006A39CA"/>
  </w:style>
  <w:style w:type="paragraph" w:customStyle="1" w:styleId="Header1">
    <w:name w:val="Header1"/>
    <w:basedOn w:val="Normal"/>
    <w:next w:val="Header"/>
    <w:uiPriority w:val="99"/>
    <w:unhideWhenUsed/>
    <w:rsid w:val="006A39CA"/>
    <w:pPr>
      <w:tabs>
        <w:tab w:val="center" w:pos="4153"/>
        <w:tab w:val="right" w:pos="8306"/>
      </w:tabs>
      <w:spacing w:after="0" w:line="240" w:lineRule="auto"/>
    </w:pPr>
  </w:style>
  <w:style w:type="paragraph" w:customStyle="1" w:styleId="Footer1">
    <w:name w:val="Footer1"/>
    <w:basedOn w:val="Normal"/>
    <w:next w:val="Footer"/>
    <w:uiPriority w:val="99"/>
    <w:unhideWhenUsed/>
    <w:rsid w:val="006A39CA"/>
    <w:pPr>
      <w:tabs>
        <w:tab w:val="center" w:pos="4153"/>
        <w:tab w:val="right" w:pos="8306"/>
      </w:tabs>
      <w:spacing w:after="0" w:line="240" w:lineRule="auto"/>
    </w:pPr>
  </w:style>
  <w:style w:type="paragraph" w:customStyle="1" w:styleId="ListParagraph1">
    <w:name w:val="List Paragraph1"/>
    <w:basedOn w:val="Normal"/>
    <w:next w:val="ListParagraph"/>
    <w:uiPriority w:val="34"/>
    <w:qFormat/>
    <w:rsid w:val="006A39CA"/>
    <w:pPr>
      <w:ind w:left="720"/>
      <w:contextualSpacing/>
    </w:pPr>
  </w:style>
  <w:style w:type="character" w:customStyle="1" w:styleId="Hyperlink1">
    <w:name w:val="Hyperlink1"/>
    <w:basedOn w:val="DefaultParagraphFont"/>
    <w:uiPriority w:val="99"/>
    <w:unhideWhenUsed/>
    <w:rsid w:val="006A39CA"/>
    <w:rPr>
      <w:color w:val="0563C1"/>
      <w:u w:val="single"/>
    </w:rPr>
  </w:style>
  <w:style w:type="numbering" w:customStyle="1" w:styleId="NoList11111">
    <w:name w:val="No List11111"/>
    <w:next w:val="NoList"/>
    <w:uiPriority w:val="99"/>
    <w:semiHidden/>
    <w:unhideWhenUsed/>
    <w:rsid w:val="006A39CA"/>
  </w:style>
  <w:style w:type="character" w:customStyle="1" w:styleId="HeaderChar1">
    <w:name w:val="Header Char1"/>
    <w:basedOn w:val="DefaultParagraphFont"/>
    <w:uiPriority w:val="99"/>
    <w:rsid w:val="006A39CA"/>
  </w:style>
  <w:style w:type="character" w:customStyle="1" w:styleId="FooterChar1">
    <w:name w:val="Footer Char1"/>
    <w:basedOn w:val="DefaultParagraphFont"/>
    <w:uiPriority w:val="99"/>
    <w:rsid w:val="006A39CA"/>
  </w:style>
  <w:style w:type="numbering" w:customStyle="1" w:styleId="NoList8">
    <w:name w:val="No List8"/>
    <w:next w:val="NoList"/>
    <w:uiPriority w:val="99"/>
    <w:semiHidden/>
    <w:unhideWhenUsed/>
    <w:rsid w:val="006A39CA"/>
  </w:style>
  <w:style w:type="numbering" w:customStyle="1" w:styleId="NoList18">
    <w:name w:val="No List18"/>
    <w:next w:val="NoList"/>
    <w:uiPriority w:val="99"/>
    <w:semiHidden/>
    <w:unhideWhenUsed/>
    <w:rsid w:val="006A39CA"/>
  </w:style>
  <w:style w:type="numbering" w:customStyle="1" w:styleId="NoList114">
    <w:name w:val="No List114"/>
    <w:next w:val="NoList"/>
    <w:uiPriority w:val="99"/>
    <w:semiHidden/>
    <w:unhideWhenUsed/>
    <w:rsid w:val="006A39CA"/>
  </w:style>
  <w:style w:type="numbering" w:customStyle="1" w:styleId="NoList1112">
    <w:name w:val="No List1112"/>
    <w:next w:val="NoList"/>
    <w:uiPriority w:val="99"/>
    <w:semiHidden/>
    <w:unhideWhenUsed/>
    <w:rsid w:val="006A39CA"/>
  </w:style>
  <w:style w:type="numbering" w:customStyle="1" w:styleId="NoList9">
    <w:name w:val="No List9"/>
    <w:next w:val="NoList"/>
    <w:uiPriority w:val="99"/>
    <w:semiHidden/>
    <w:unhideWhenUsed/>
    <w:rsid w:val="006A39CA"/>
  </w:style>
  <w:style w:type="numbering" w:customStyle="1" w:styleId="NoList19">
    <w:name w:val="No List19"/>
    <w:next w:val="NoList"/>
    <w:uiPriority w:val="99"/>
    <w:semiHidden/>
    <w:unhideWhenUsed/>
    <w:rsid w:val="006A39CA"/>
  </w:style>
  <w:style w:type="numbering" w:customStyle="1" w:styleId="NoList115">
    <w:name w:val="No List115"/>
    <w:next w:val="NoList"/>
    <w:uiPriority w:val="99"/>
    <w:semiHidden/>
    <w:unhideWhenUsed/>
    <w:rsid w:val="006A39CA"/>
  </w:style>
  <w:style w:type="numbering" w:customStyle="1" w:styleId="NoList1113">
    <w:name w:val="No List1113"/>
    <w:next w:val="NoList"/>
    <w:uiPriority w:val="99"/>
    <w:semiHidden/>
    <w:unhideWhenUsed/>
    <w:rsid w:val="006A39CA"/>
  </w:style>
  <w:style w:type="numbering" w:customStyle="1" w:styleId="NoList10">
    <w:name w:val="No List10"/>
    <w:next w:val="NoList"/>
    <w:uiPriority w:val="99"/>
    <w:semiHidden/>
    <w:unhideWhenUsed/>
    <w:rsid w:val="006A39CA"/>
  </w:style>
  <w:style w:type="numbering" w:customStyle="1" w:styleId="NoList110">
    <w:name w:val="No List110"/>
    <w:next w:val="NoList"/>
    <w:uiPriority w:val="99"/>
    <w:semiHidden/>
    <w:unhideWhenUsed/>
    <w:rsid w:val="006A39CA"/>
  </w:style>
  <w:style w:type="numbering" w:customStyle="1" w:styleId="NoList116">
    <w:name w:val="No List116"/>
    <w:next w:val="NoList"/>
    <w:uiPriority w:val="99"/>
    <w:semiHidden/>
    <w:unhideWhenUsed/>
    <w:rsid w:val="006A39CA"/>
  </w:style>
  <w:style w:type="numbering" w:customStyle="1" w:styleId="NoList1114">
    <w:name w:val="No List1114"/>
    <w:next w:val="NoList"/>
    <w:uiPriority w:val="99"/>
    <w:semiHidden/>
    <w:unhideWhenUsed/>
    <w:rsid w:val="006A39CA"/>
  </w:style>
  <w:style w:type="numbering" w:customStyle="1" w:styleId="NoList20">
    <w:name w:val="No List20"/>
    <w:next w:val="NoList"/>
    <w:uiPriority w:val="99"/>
    <w:semiHidden/>
    <w:unhideWhenUsed/>
    <w:rsid w:val="006A39CA"/>
  </w:style>
  <w:style w:type="numbering" w:customStyle="1" w:styleId="NoList117">
    <w:name w:val="No List117"/>
    <w:next w:val="NoList"/>
    <w:uiPriority w:val="99"/>
    <w:semiHidden/>
    <w:unhideWhenUsed/>
    <w:rsid w:val="006A39CA"/>
  </w:style>
  <w:style w:type="numbering" w:customStyle="1" w:styleId="NoList118">
    <w:name w:val="No List118"/>
    <w:next w:val="NoList"/>
    <w:uiPriority w:val="99"/>
    <w:semiHidden/>
    <w:unhideWhenUsed/>
    <w:rsid w:val="006A39CA"/>
  </w:style>
  <w:style w:type="table" w:customStyle="1" w:styleId="TableGrid111">
    <w:name w:val="Table Grid111"/>
    <w:basedOn w:val="TableNormal"/>
    <w:next w:val="TableGrid"/>
    <w:uiPriority w:val="39"/>
    <w:rsid w:val="006A39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6A39CA"/>
  </w:style>
  <w:style w:type="table" w:customStyle="1" w:styleId="TableGrid61">
    <w:name w:val="Table Grid61"/>
    <w:basedOn w:val="TableNormal"/>
    <w:next w:val="TableGrid"/>
    <w:uiPriority w:val="39"/>
    <w:rsid w:val="006A39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6A39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6A39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rsid w:val="006A39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unhideWhenUsed/>
    <w:rsid w:val="006A39CA"/>
  </w:style>
  <w:style w:type="table" w:customStyle="1" w:styleId="TableGrid8">
    <w:name w:val="Table Grid8"/>
    <w:basedOn w:val="TableNormal"/>
    <w:next w:val="TableGrid"/>
    <w:uiPriority w:val="59"/>
    <w:rsid w:val="006A39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6A39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uiPriority w:val="39"/>
    <w:rsid w:val="006A39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39"/>
    <w:rsid w:val="006A39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uiPriority w:val="39"/>
    <w:rsid w:val="006A39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6A39CA"/>
  </w:style>
  <w:style w:type="numbering" w:customStyle="1" w:styleId="NoList1110">
    <w:name w:val="No List1110"/>
    <w:next w:val="NoList"/>
    <w:uiPriority w:val="99"/>
    <w:semiHidden/>
    <w:unhideWhenUsed/>
    <w:rsid w:val="006A39CA"/>
  </w:style>
  <w:style w:type="numbering" w:customStyle="1" w:styleId="NoList1116">
    <w:name w:val="No List1116"/>
    <w:next w:val="NoList"/>
    <w:uiPriority w:val="99"/>
    <w:semiHidden/>
    <w:unhideWhenUsed/>
    <w:rsid w:val="006A39CA"/>
  </w:style>
  <w:style w:type="table" w:customStyle="1" w:styleId="TableGrid212">
    <w:name w:val="Table Grid212"/>
    <w:basedOn w:val="TableNormal"/>
    <w:next w:val="TableGrid"/>
    <w:uiPriority w:val="59"/>
    <w:locked/>
    <w:rsid w:val="006A39CA"/>
    <w:pPr>
      <w:spacing w:after="0" w:line="240" w:lineRule="auto"/>
    </w:pPr>
    <w:rPr>
      <w:rFonts w:ascii="Calibri" w:eastAsia="Calibri" w:hAnsi="Calibri" w:cs="Arial"/>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
    <w:name w:val="Table Grid312"/>
    <w:basedOn w:val="TableNormal"/>
    <w:next w:val="TableGrid"/>
    <w:uiPriority w:val="59"/>
    <w:locked/>
    <w:rsid w:val="006A39CA"/>
    <w:pPr>
      <w:spacing w:after="0" w:line="240" w:lineRule="auto"/>
    </w:pPr>
    <w:rPr>
      <w:rFonts w:ascii="Calibri" w:eastAsia="Calibri" w:hAnsi="Calibri" w:cs="Arial"/>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3">
    <w:name w:val="Table Grid53"/>
    <w:basedOn w:val="TableNormal"/>
    <w:uiPriority w:val="39"/>
    <w:rsid w:val="006A39CA"/>
    <w:pPr>
      <w:spacing w:after="0" w:line="240" w:lineRule="auto"/>
    </w:pPr>
    <w:rPr>
      <w:rFonts w:ascii="Calibri" w:eastAsia="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6A39CA"/>
  </w:style>
  <w:style w:type="numbering" w:customStyle="1" w:styleId="NoList122">
    <w:name w:val="No List122"/>
    <w:next w:val="NoList"/>
    <w:uiPriority w:val="99"/>
    <w:semiHidden/>
    <w:unhideWhenUsed/>
    <w:rsid w:val="006A39CA"/>
  </w:style>
  <w:style w:type="numbering" w:customStyle="1" w:styleId="NoList32">
    <w:name w:val="No List32"/>
    <w:next w:val="NoList"/>
    <w:uiPriority w:val="99"/>
    <w:semiHidden/>
    <w:unhideWhenUsed/>
    <w:rsid w:val="006A39CA"/>
  </w:style>
  <w:style w:type="numbering" w:customStyle="1" w:styleId="NoList132">
    <w:name w:val="No List132"/>
    <w:next w:val="NoList"/>
    <w:uiPriority w:val="99"/>
    <w:semiHidden/>
    <w:unhideWhenUsed/>
    <w:rsid w:val="006A39CA"/>
  </w:style>
  <w:style w:type="numbering" w:customStyle="1" w:styleId="NoList42">
    <w:name w:val="No List42"/>
    <w:next w:val="NoList"/>
    <w:uiPriority w:val="99"/>
    <w:semiHidden/>
    <w:unhideWhenUsed/>
    <w:rsid w:val="006A39CA"/>
  </w:style>
  <w:style w:type="numbering" w:customStyle="1" w:styleId="NoList142">
    <w:name w:val="No List142"/>
    <w:next w:val="NoList"/>
    <w:uiPriority w:val="99"/>
    <w:semiHidden/>
    <w:unhideWhenUsed/>
    <w:rsid w:val="006A39CA"/>
  </w:style>
  <w:style w:type="numbering" w:customStyle="1" w:styleId="NoList52">
    <w:name w:val="No List52"/>
    <w:next w:val="NoList"/>
    <w:uiPriority w:val="99"/>
    <w:semiHidden/>
    <w:unhideWhenUsed/>
    <w:rsid w:val="006A39CA"/>
  </w:style>
  <w:style w:type="numbering" w:customStyle="1" w:styleId="NoList152">
    <w:name w:val="No List152"/>
    <w:next w:val="NoList"/>
    <w:uiPriority w:val="99"/>
    <w:semiHidden/>
    <w:unhideWhenUsed/>
    <w:rsid w:val="006A39CA"/>
  </w:style>
  <w:style w:type="numbering" w:customStyle="1" w:styleId="NoList61">
    <w:name w:val="No List61"/>
    <w:next w:val="NoList"/>
    <w:uiPriority w:val="99"/>
    <w:semiHidden/>
    <w:unhideWhenUsed/>
    <w:rsid w:val="006A39CA"/>
  </w:style>
  <w:style w:type="numbering" w:customStyle="1" w:styleId="NoList161">
    <w:name w:val="No List161"/>
    <w:next w:val="NoList"/>
    <w:uiPriority w:val="99"/>
    <w:semiHidden/>
    <w:unhideWhenUsed/>
    <w:rsid w:val="006A39CA"/>
  </w:style>
  <w:style w:type="numbering" w:customStyle="1" w:styleId="NoList1121">
    <w:name w:val="No List1121"/>
    <w:next w:val="NoList"/>
    <w:uiPriority w:val="99"/>
    <w:semiHidden/>
    <w:unhideWhenUsed/>
    <w:rsid w:val="006A39CA"/>
  </w:style>
  <w:style w:type="table" w:customStyle="1" w:styleId="TableGrid222">
    <w:name w:val="Table Grid222"/>
    <w:basedOn w:val="TableNormal"/>
    <w:next w:val="TableGrid"/>
    <w:uiPriority w:val="59"/>
    <w:rsid w:val="006A39CA"/>
    <w:pPr>
      <w:spacing w:after="0" w:line="240" w:lineRule="auto"/>
    </w:pPr>
    <w:rPr>
      <w:rFonts w:ascii="Calibri" w:eastAsia="Calibri" w:hAnsi="Calibri" w:cs="Arial"/>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22">
    <w:name w:val="Table Grid322"/>
    <w:basedOn w:val="TableNormal"/>
    <w:next w:val="TableGrid"/>
    <w:uiPriority w:val="59"/>
    <w:rsid w:val="006A39CA"/>
    <w:pPr>
      <w:spacing w:after="0" w:line="240" w:lineRule="auto"/>
    </w:pPr>
    <w:rPr>
      <w:rFonts w:ascii="Calibri" w:eastAsia="Calibri" w:hAnsi="Calibri" w:cs="Arial"/>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212">
    <w:name w:val="No List212"/>
    <w:next w:val="NoList"/>
    <w:uiPriority w:val="99"/>
    <w:semiHidden/>
    <w:unhideWhenUsed/>
    <w:rsid w:val="006A39CA"/>
  </w:style>
  <w:style w:type="numbering" w:customStyle="1" w:styleId="NoList1212">
    <w:name w:val="No List1212"/>
    <w:next w:val="NoList"/>
    <w:uiPriority w:val="99"/>
    <w:semiHidden/>
    <w:unhideWhenUsed/>
    <w:rsid w:val="006A39CA"/>
  </w:style>
  <w:style w:type="numbering" w:customStyle="1" w:styleId="NoList312">
    <w:name w:val="No List312"/>
    <w:next w:val="NoList"/>
    <w:uiPriority w:val="99"/>
    <w:semiHidden/>
    <w:unhideWhenUsed/>
    <w:rsid w:val="006A39CA"/>
  </w:style>
  <w:style w:type="numbering" w:customStyle="1" w:styleId="NoList1311">
    <w:name w:val="No List1311"/>
    <w:next w:val="NoList"/>
    <w:uiPriority w:val="99"/>
    <w:semiHidden/>
    <w:unhideWhenUsed/>
    <w:rsid w:val="006A39CA"/>
  </w:style>
  <w:style w:type="numbering" w:customStyle="1" w:styleId="NoList411">
    <w:name w:val="No List411"/>
    <w:next w:val="NoList"/>
    <w:uiPriority w:val="99"/>
    <w:semiHidden/>
    <w:unhideWhenUsed/>
    <w:rsid w:val="006A39CA"/>
  </w:style>
  <w:style w:type="numbering" w:customStyle="1" w:styleId="NoList1411">
    <w:name w:val="No List1411"/>
    <w:next w:val="NoList"/>
    <w:uiPriority w:val="99"/>
    <w:semiHidden/>
    <w:unhideWhenUsed/>
    <w:rsid w:val="006A39CA"/>
  </w:style>
  <w:style w:type="numbering" w:customStyle="1" w:styleId="NoList511">
    <w:name w:val="No List511"/>
    <w:next w:val="NoList"/>
    <w:uiPriority w:val="99"/>
    <w:semiHidden/>
    <w:unhideWhenUsed/>
    <w:rsid w:val="006A39CA"/>
  </w:style>
  <w:style w:type="numbering" w:customStyle="1" w:styleId="NoList1511">
    <w:name w:val="No List1511"/>
    <w:next w:val="NoList"/>
    <w:uiPriority w:val="99"/>
    <w:semiHidden/>
    <w:unhideWhenUsed/>
    <w:rsid w:val="006A39CA"/>
  </w:style>
  <w:style w:type="numbering" w:customStyle="1" w:styleId="NoList71">
    <w:name w:val="No List71"/>
    <w:next w:val="NoList"/>
    <w:uiPriority w:val="99"/>
    <w:semiHidden/>
    <w:unhideWhenUsed/>
    <w:rsid w:val="006A39CA"/>
  </w:style>
  <w:style w:type="numbering" w:customStyle="1" w:styleId="NoList171">
    <w:name w:val="No List171"/>
    <w:next w:val="NoList"/>
    <w:uiPriority w:val="99"/>
    <w:semiHidden/>
    <w:unhideWhenUsed/>
    <w:rsid w:val="006A39CA"/>
  </w:style>
  <w:style w:type="numbering" w:customStyle="1" w:styleId="NoList1131">
    <w:name w:val="No List1131"/>
    <w:next w:val="NoList"/>
    <w:uiPriority w:val="99"/>
    <w:semiHidden/>
    <w:unhideWhenUsed/>
    <w:rsid w:val="006A39CA"/>
  </w:style>
  <w:style w:type="numbering" w:customStyle="1" w:styleId="NoList11112">
    <w:name w:val="No List11112"/>
    <w:next w:val="NoList"/>
    <w:uiPriority w:val="99"/>
    <w:semiHidden/>
    <w:unhideWhenUsed/>
    <w:rsid w:val="006A39CA"/>
  </w:style>
  <w:style w:type="numbering" w:customStyle="1" w:styleId="NoList81">
    <w:name w:val="No List81"/>
    <w:next w:val="NoList"/>
    <w:uiPriority w:val="99"/>
    <w:semiHidden/>
    <w:unhideWhenUsed/>
    <w:rsid w:val="006A39CA"/>
  </w:style>
  <w:style w:type="numbering" w:customStyle="1" w:styleId="NoList181">
    <w:name w:val="No List181"/>
    <w:next w:val="NoList"/>
    <w:uiPriority w:val="99"/>
    <w:semiHidden/>
    <w:unhideWhenUsed/>
    <w:rsid w:val="006A39CA"/>
  </w:style>
  <w:style w:type="numbering" w:customStyle="1" w:styleId="NoList1141">
    <w:name w:val="No List1141"/>
    <w:next w:val="NoList"/>
    <w:uiPriority w:val="99"/>
    <w:semiHidden/>
    <w:unhideWhenUsed/>
    <w:rsid w:val="006A39CA"/>
  </w:style>
  <w:style w:type="numbering" w:customStyle="1" w:styleId="NoList11121">
    <w:name w:val="No List11121"/>
    <w:next w:val="NoList"/>
    <w:uiPriority w:val="99"/>
    <w:semiHidden/>
    <w:unhideWhenUsed/>
    <w:rsid w:val="006A39CA"/>
  </w:style>
  <w:style w:type="numbering" w:customStyle="1" w:styleId="NoList91">
    <w:name w:val="No List91"/>
    <w:next w:val="NoList"/>
    <w:uiPriority w:val="99"/>
    <w:semiHidden/>
    <w:unhideWhenUsed/>
    <w:rsid w:val="006A39CA"/>
  </w:style>
  <w:style w:type="numbering" w:customStyle="1" w:styleId="NoList191">
    <w:name w:val="No List191"/>
    <w:next w:val="NoList"/>
    <w:uiPriority w:val="99"/>
    <w:semiHidden/>
    <w:unhideWhenUsed/>
    <w:rsid w:val="006A39CA"/>
  </w:style>
  <w:style w:type="numbering" w:customStyle="1" w:styleId="NoList1151">
    <w:name w:val="No List1151"/>
    <w:next w:val="NoList"/>
    <w:uiPriority w:val="99"/>
    <w:semiHidden/>
    <w:unhideWhenUsed/>
    <w:rsid w:val="006A39CA"/>
  </w:style>
  <w:style w:type="numbering" w:customStyle="1" w:styleId="NoList11131">
    <w:name w:val="No List11131"/>
    <w:next w:val="NoList"/>
    <w:uiPriority w:val="99"/>
    <w:semiHidden/>
    <w:unhideWhenUsed/>
    <w:rsid w:val="006A39CA"/>
  </w:style>
  <w:style w:type="numbering" w:customStyle="1" w:styleId="NoList101">
    <w:name w:val="No List101"/>
    <w:next w:val="NoList"/>
    <w:uiPriority w:val="99"/>
    <w:semiHidden/>
    <w:unhideWhenUsed/>
    <w:rsid w:val="006A39CA"/>
  </w:style>
  <w:style w:type="numbering" w:customStyle="1" w:styleId="NoList1101">
    <w:name w:val="No List1101"/>
    <w:next w:val="NoList"/>
    <w:uiPriority w:val="99"/>
    <w:semiHidden/>
    <w:unhideWhenUsed/>
    <w:rsid w:val="006A39CA"/>
  </w:style>
  <w:style w:type="numbering" w:customStyle="1" w:styleId="NoList1161">
    <w:name w:val="No List1161"/>
    <w:next w:val="NoList"/>
    <w:uiPriority w:val="99"/>
    <w:semiHidden/>
    <w:unhideWhenUsed/>
    <w:rsid w:val="006A39CA"/>
  </w:style>
  <w:style w:type="numbering" w:customStyle="1" w:styleId="NoList11141">
    <w:name w:val="No List11141"/>
    <w:next w:val="NoList"/>
    <w:uiPriority w:val="99"/>
    <w:semiHidden/>
    <w:unhideWhenUsed/>
    <w:rsid w:val="006A39CA"/>
  </w:style>
  <w:style w:type="numbering" w:customStyle="1" w:styleId="NoList201">
    <w:name w:val="No List201"/>
    <w:next w:val="NoList"/>
    <w:uiPriority w:val="99"/>
    <w:semiHidden/>
    <w:unhideWhenUsed/>
    <w:rsid w:val="006A39CA"/>
  </w:style>
  <w:style w:type="numbering" w:customStyle="1" w:styleId="NoList1171">
    <w:name w:val="No List1171"/>
    <w:next w:val="NoList"/>
    <w:uiPriority w:val="99"/>
    <w:semiHidden/>
    <w:unhideWhenUsed/>
    <w:rsid w:val="006A39CA"/>
  </w:style>
  <w:style w:type="numbering" w:customStyle="1" w:styleId="NoList1181">
    <w:name w:val="No List1181"/>
    <w:next w:val="NoList"/>
    <w:uiPriority w:val="99"/>
    <w:semiHidden/>
    <w:unhideWhenUsed/>
    <w:rsid w:val="006A39CA"/>
  </w:style>
  <w:style w:type="table" w:customStyle="1" w:styleId="TableGrid112">
    <w:name w:val="Table Grid112"/>
    <w:basedOn w:val="TableNormal"/>
    <w:next w:val="TableGrid"/>
    <w:uiPriority w:val="39"/>
    <w:rsid w:val="006A39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6A39CA"/>
  </w:style>
  <w:style w:type="table" w:customStyle="1" w:styleId="TableGrid62">
    <w:name w:val="Table Grid62"/>
    <w:basedOn w:val="TableNormal"/>
    <w:next w:val="TableGrid"/>
    <w:uiPriority w:val="39"/>
    <w:rsid w:val="006A39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uiPriority w:val="39"/>
    <w:rsid w:val="006A39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uiPriority w:val="99"/>
    <w:semiHidden/>
    <w:unhideWhenUsed/>
    <w:rsid w:val="006A39CA"/>
  </w:style>
  <w:style w:type="table" w:customStyle="1" w:styleId="TableGrid9">
    <w:name w:val="Table Grid9"/>
    <w:basedOn w:val="TableNormal"/>
    <w:next w:val="TableGrid"/>
    <w:uiPriority w:val="59"/>
    <w:rsid w:val="006A39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rsid w:val="006A39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uiPriority w:val="39"/>
    <w:rsid w:val="006A39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uiPriority w:val="39"/>
    <w:rsid w:val="006A39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uiPriority w:val="39"/>
    <w:rsid w:val="006A39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6A39CA"/>
  </w:style>
  <w:style w:type="numbering" w:customStyle="1" w:styleId="NoList1117">
    <w:name w:val="No List1117"/>
    <w:next w:val="NoList"/>
    <w:uiPriority w:val="99"/>
    <w:semiHidden/>
    <w:unhideWhenUsed/>
    <w:rsid w:val="006A39CA"/>
  </w:style>
  <w:style w:type="numbering" w:customStyle="1" w:styleId="NoList1118">
    <w:name w:val="No List1118"/>
    <w:next w:val="NoList"/>
    <w:uiPriority w:val="99"/>
    <w:semiHidden/>
    <w:unhideWhenUsed/>
    <w:rsid w:val="006A39CA"/>
  </w:style>
  <w:style w:type="table" w:customStyle="1" w:styleId="TableGrid213">
    <w:name w:val="Table Grid213"/>
    <w:basedOn w:val="TableNormal"/>
    <w:next w:val="TableGrid"/>
    <w:uiPriority w:val="59"/>
    <w:locked/>
    <w:rsid w:val="006A39CA"/>
    <w:pPr>
      <w:spacing w:after="0" w:line="240" w:lineRule="auto"/>
    </w:pPr>
    <w:rPr>
      <w:rFonts w:ascii="Calibri" w:eastAsia="Calibri" w:hAnsi="Calibri" w:cs="Arial"/>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3">
    <w:name w:val="Table Grid313"/>
    <w:basedOn w:val="TableNormal"/>
    <w:next w:val="TableGrid"/>
    <w:uiPriority w:val="59"/>
    <w:locked/>
    <w:rsid w:val="006A39CA"/>
    <w:pPr>
      <w:spacing w:after="0" w:line="240" w:lineRule="auto"/>
    </w:pPr>
    <w:rPr>
      <w:rFonts w:ascii="Calibri" w:eastAsia="Calibri" w:hAnsi="Calibri" w:cs="Arial"/>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4">
    <w:name w:val="Table Grid54"/>
    <w:basedOn w:val="TableNormal"/>
    <w:uiPriority w:val="39"/>
    <w:rsid w:val="006A39CA"/>
    <w:pPr>
      <w:spacing w:after="0" w:line="240" w:lineRule="auto"/>
    </w:pPr>
    <w:rPr>
      <w:rFonts w:ascii="Calibri" w:eastAsia="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uiPriority w:val="99"/>
    <w:semiHidden/>
    <w:unhideWhenUsed/>
    <w:rsid w:val="006A39CA"/>
  </w:style>
  <w:style w:type="numbering" w:customStyle="1" w:styleId="NoList123">
    <w:name w:val="No List123"/>
    <w:next w:val="NoList"/>
    <w:uiPriority w:val="99"/>
    <w:semiHidden/>
    <w:unhideWhenUsed/>
    <w:rsid w:val="006A39CA"/>
  </w:style>
  <w:style w:type="numbering" w:customStyle="1" w:styleId="NoList33">
    <w:name w:val="No List33"/>
    <w:next w:val="NoList"/>
    <w:uiPriority w:val="99"/>
    <w:semiHidden/>
    <w:unhideWhenUsed/>
    <w:rsid w:val="006A39CA"/>
  </w:style>
  <w:style w:type="numbering" w:customStyle="1" w:styleId="NoList133">
    <w:name w:val="No List133"/>
    <w:next w:val="NoList"/>
    <w:uiPriority w:val="99"/>
    <w:semiHidden/>
    <w:unhideWhenUsed/>
    <w:rsid w:val="006A39CA"/>
  </w:style>
  <w:style w:type="numbering" w:customStyle="1" w:styleId="NoList43">
    <w:name w:val="No List43"/>
    <w:next w:val="NoList"/>
    <w:uiPriority w:val="99"/>
    <w:semiHidden/>
    <w:unhideWhenUsed/>
    <w:rsid w:val="006A39CA"/>
  </w:style>
  <w:style w:type="numbering" w:customStyle="1" w:styleId="NoList143">
    <w:name w:val="No List143"/>
    <w:next w:val="NoList"/>
    <w:uiPriority w:val="99"/>
    <w:semiHidden/>
    <w:unhideWhenUsed/>
    <w:rsid w:val="006A39CA"/>
  </w:style>
  <w:style w:type="numbering" w:customStyle="1" w:styleId="NoList53">
    <w:name w:val="No List53"/>
    <w:next w:val="NoList"/>
    <w:uiPriority w:val="99"/>
    <w:semiHidden/>
    <w:unhideWhenUsed/>
    <w:rsid w:val="006A39CA"/>
  </w:style>
  <w:style w:type="numbering" w:customStyle="1" w:styleId="NoList153">
    <w:name w:val="No List153"/>
    <w:next w:val="NoList"/>
    <w:uiPriority w:val="99"/>
    <w:semiHidden/>
    <w:unhideWhenUsed/>
    <w:rsid w:val="006A39CA"/>
  </w:style>
  <w:style w:type="numbering" w:customStyle="1" w:styleId="NoList62">
    <w:name w:val="No List62"/>
    <w:next w:val="NoList"/>
    <w:uiPriority w:val="99"/>
    <w:semiHidden/>
    <w:unhideWhenUsed/>
    <w:rsid w:val="006A39CA"/>
  </w:style>
  <w:style w:type="numbering" w:customStyle="1" w:styleId="NoList162">
    <w:name w:val="No List162"/>
    <w:next w:val="NoList"/>
    <w:uiPriority w:val="99"/>
    <w:semiHidden/>
    <w:unhideWhenUsed/>
    <w:rsid w:val="006A39CA"/>
  </w:style>
  <w:style w:type="numbering" w:customStyle="1" w:styleId="NoList1122">
    <w:name w:val="No List1122"/>
    <w:next w:val="NoList"/>
    <w:uiPriority w:val="99"/>
    <w:semiHidden/>
    <w:unhideWhenUsed/>
    <w:rsid w:val="006A39CA"/>
  </w:style>
  <w:style w:type="table" w:customStyle="1" w:styleId="TableGrid223">
    <w:name w:val="Table Grid223"/>
    <w:basedOn w:val="TableNormal"/>
    <w:next w:val="TableGrid"/>
    <w:uiPriority w:val="59"/>
    <w:rsid w:val="006A39CA"/>
    <w:pPr>
      <w:spacing w:after="0" w:line="240" w:lineRule="auto"/>
    </w:pPr>
    <w:rPr>
      <w:rFonts w:ascii="Calibri" w:eastAsia="Calibri" w:hAnsi="Calibri" w:cs="Arial"/>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23">
    <w:name w:val="Table Grid323"/>
    <w:basedOn w:val="TableNormal"/>
    <w:next w:val="TableGrid"/>
    <w:uiPriority w:val="59"/>
    <w:rsid w:val="006A39CA"/>
    <w:pPr>
      <w:spacing w:after="0" w:line="240" w:lineRule="auto"/>
    </w:pPr>
    <w:rPr>
      <w:rFonts w:ascii="Calibri" w:eastAsia="Calibri" w:hAnsi="Calibri" w:cs="Arial"/>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213">
    <w:name w:val="No List213"/>
    <w:next w:val="NoList"/>
    <w:uiPriority w:val="99"/>
    <w:semiHidden/>
    <w:unhideWhenUsed/>
    <w:rsid w:val="006A39CA"/>
  </w:style>
  <w:style w:type="numbering" w:customStyle="1" w:styleId="NoList1213">
    <w:name w:val="No List1213"/>
    <w:next w:val="NoList"/>
    <w:uiPriority w:val="99"/>
    <w:semiHidden/>
    <w:unhideWhenUsed/>
    <w:rsid w:val="006A39CA"/>
  </w:style>
  <w:style w:type="numbering" w:customStyle="1" w:styleId="NoList313">
    <w:name w:val="No List313"/>
    <w:next w:val="NoList"/>
    <w:uiPriority w:val="99"/>
    <w:semiHidden/>
    <w:unhideWhenUsed/>
    <w:rsid w:val="006A39CA"/>
  </w:style>
  <w:style w:type="numbering" w:customStyle="1" w:styleId="NoList1312">
    <w:name w:val="No List1312"/>
    <w:next w:val="NoList"/>
    <w:uiPriority w:val="99"/>
    <w:semiHidden/>
    <w:unhideWhenUsed/>
    <w:rsid w:val="006A39CA"/>
  </w:style>
  <w:style w:type="numbering" w:customStyle="1" w:styleId="NoList412">
    <w:name w:val="No List412"/>
    <w:next w:val="NoList"/>
    <w:uiPriority w:val="99"/>
    <w:semiHidden/>
    <w:unhideWhenUsed/>
    <w:rsid w:val="006A39CA"/>
  </w:style>
  <w:style w:type="numbering" w:customStyle="1" w:styleId="NoList1412">
    <w:name w:val="No List1412"/>
    <w:next w:val="NoList"/>
    <w:uiPriority w:val="99"/>
    <w:semiHidden/>
    <w:unhideWhenUsed/>
    <w:rsid w:val="006A39CA"/>
  </w:style>
  <w:style w:type="numbering" w:customStyle="1" w:styleId="NoList512">
    <w:name w:val="No List512"/>
    <w:next w:val="NoList"/>
    <w:uiPriority w:val="99"/>
    <w:semiHidden/>
    <w:unhideWhenUsed/>
    <w:rsid w:val="006A39CA"/>
  </w:style>
  <w:style w:type="numbering" w:customStyle="1" w:styleId="NoList1512">
    <w:name w:val="No List1512"/>
    <w:next w:val="NoList"/>
    <w:uiPriority w:val="99"/>
    <w:semiHidden/>
    <w:unhideWhenUsed/>
    <w:rsid w:val="006A39CA"/>
  </w:style>
  <w:style w:type="numbering" w:customStyle="1" w:styleId="NoList72">
    <w:name w:val="No List72"/>
    <w:next w:val="NoList"/>
    <w:uiPriority w:val="99"/>
    <w:semiHidden/>
    <w:unhideWhenUsed/>
    <w:rsid w:val="006A39CA"/>
  </w:style>
  <w:style w:type="numbering" w:customStyle="1" w:styleId="NoList172">
    <w:name w:val="No List172"/>
    <w:next w:val="NoList"/>
    <w:uiPriority w:val="99"/>
    <w:semiHidden/>
    <w:unhideWhenUsed/>
    <w:rsid w:val="006A39CA"/>
  </w:style>
  <w:style w:type="numbering" w:customStyle="1" w:styleId="NoList1132">
    <w:name w:val="No List1132"/>
    <w:next w:val="NoList"/>
    <w:uiPriority w:val="99"/>
    <w:semiHidden/>
    <w:unhideWhenUsed/>
    <w:rsid w:val="006A39CA"/>
  </w:style>
  <w:style w:type="numbering" w:customStyle="1" w:styleId="NoList11113">
    <w:name w:val="No List11113"/>
    <w:next w:val="NoList"/>
    <w:uiPriority w:val="99"/>
    <w:semiHidden/>
    <w:unhideWhenUsed/>
    <w:rsid w:val="006A39CA"/>
  </w:style>
  <w:style w:type="numbering" w:customStyle="1" w:styleId="NoList82">
    <w:name w:val="No List82"/>
    <w:next w:val="NoList"/>
    <w:uiPriority w:val="99"/>
    <w:semiHidden/>
    <w:unhideWhenUsed/>
    <w:rsid w:val="006A39CA"/>
  </w:style>
  <w:style w:type="numbering" w:customStyle="1" w:styleId="NoList182">
    <w:name w:val="No List182"/>
    <w:next w:val="NoList"/>
    <w:uiPriority w:val="99"/>
    <w:semiHidden/>
    <w:unhideWhenUsed/>
    <w:rsid w:val="006A39CA"/>
  </w:style>
  <w:style w:type="numbering" w:customStyle="1" w:styleId="NoList1142">
    <w:name w:val="No List1142"/>
    <w:next w:val="NoList"/>
    <w:uiPriority w:val="99"/>
    <w:semiHidden/>
    <w:unhideWhenUsed/>
    <w:rsid w:val="006A39CA"/>
  </w:style>
  <w:style w:type="numbering" w:customStyle="1" w:styleId="NoList11122">
    <w:name w:val="No List11122"/>
    <w:next w:val="NoList"/>
    <w:uiPriority w:val="99"/>
    <w:semiHidden/>
    <w:unhideWhenUsed/>
    <w:rsid w:val="006A39CA"/>
  </w:style>
  <w:style w:type="numbering" w:customStyle="1" w:styleId="NoList92">
    <w:name w:val="No List92"/>
    <w:next w:val="NoList"/>
    <w:uiPriority w:val="99"/>
    <w:semiHidden/>
    <w:unhideWhenUsed/>
    <w:rsid w:val="006A39CA"/>
  </w:style>
  <w:style w:type="numbering" w:customStyle="1" w:styleId="NoList192">
    <w:name w:val="No List192"/>
    <w:next w:val="NoList"/>
    <w:uiPriority w:val="99"/>
    <w:semiHidden/>
    <w:unhideWhenUsed/>
    <w:rsid w:val="006A39CA"/>
  </w:style>
  <w:style w:type="numbering" w:customStyle="1" w:styleId="NoList1152">
    <w:name w:val="No List1152"/>
    <w:next w:val="NoList"/>
    <w:uiPriority w:val="99"/>
    <w:semiHidden/>
    <w:unhideWhenUsed/>
    <w:rsid w:val="006A39CA"/>
  </w:style>
  <w:style w:type="numbering" w:customStyle="1" w:styleId="NoList11132">
    <w:name w:val="No List11132"/>
    <w:next w:val="NoList"/>
    <w:uiPriority w:val="99"/>
    <w:semiHidden/>
    <w:unhideWhenUsed/>
    <w:rsid w:val="006A39CA"/>
  </w:style>
  <w:style w:type="numbering" w:customStyle="1" w:styleId="NoList102">
    <w:name w:val="No List102"/>
    <w:next w:val="NoList"/>
    <w:uiPriority w:val="99"/>
    <w:semiHidden/>
    <w:unhideWhenUsed/>
    <w:rsid w:val="006A39CA"/>
  </w:style>
  <w:style w:type="numbering" w:customStyle="1" w:styleId="NoList1102">
    <w:name w:val="No List1102"/>
    <w:next w:val="NoList"/>
    <w:uiPriority w:val="99"/>
    <w:semiHidden/>
    <w:unhideWhenUsed/>
    <w:rsid w:val="006A39CA"/>
  </w:style>
  <w:style w:type="numbering" w:customStyle="1" w:styleId="NoList1162">
    <w:name w:val="No List1162"/>
    <w:next w:val="NoList"/>
    <w:uiPriority w:val="99"/>
    <w:semiHidden/>
    <w:unhideWhenUsed/>
    <w:rsid w:val="006A39CA"/>
  </w:style>
  <w:style w:type="numbering" w:customStyle="1" w:styleId="NoList11142">
    <w:name w:val="No List11142"/>
    <w:next w:val="NoList"/>
    <w:uiPriority w:val="99"/>
    <w:semiHidden/>
    <w:unhideWhenUsed/>
    <w:rsid w:val="006A39CA"/>
  </w:style>
  <w:style w:type="numbering" w:customStyle="1" w:styleId="NoList202">
    <w:name w:val="No List202"/>
    <w:next w:val="NoList"/>
    <w:uiPriority w:val="99"/>
    <w:semiHidden/>
    <w:unhideWhenUsed/>
    <w:rsid w:val="006A39CA"/>
  </w:style>
  <w:style w:type="numbering" w:customStyle="1" w:styleId="NoList1172">
    <w:name w:val="No List1172"/>
    <w:next w:val="NoList"/>
    <w:uiPriority w:val="99"/>
    <w:semiHidden/>
    <w:unhideWhenUsed/>
    <w:rsid w:val="006A39CA"/>
  </w:style>
  <w:style w:type="numbering" w:customStyle="1" w:styleId="NoList1182">
    <w:name w:val="No List1182"/>
    <w:next w:val="NoList"/>
    <w:uiPriority w:val="99"/>
    <w:semiHidden/>
    <w:unhideWhenUsed/>
    <w:rsid w:val="006A39CA"/>
  </w:style>
  <w:style w:type="table" w:customStyle="1" w:styleId="TableGrid113">
    <w:name w:val="Table Grid113"/>
    <w:basedOn w:val="TableNormal"/>
    <w:next w:val="TableGrid"/>
    <w:uiPriority w:val="39"/>
    <w:rsid w:val="006A39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6A39CA"/>
  </w:style>
  <w:style w:type="table" w:customStyle="1" w:styleId="TableGrid63">
    <w:name w:val="Table Grid63"/>
    <w:basedOn w:val="TableNormal"/>
    <w:next w:val="TableGrid"/>
    <w:uiPriority w:val="39"/>
    <w:rsid w:val="006A39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uiPriority w:val="39"/>
    <w:rsid w:val="006A39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6A39CA"/>
  </w:style>
  <w:style w:type="character" w:customStyle="1" w:styleId="UnresolvedMention1">
    <w:name w:val="Unresolved Mention1"/>
    <w:basedOn w:val="DefaultParagraphFont"/>
    <w:uiPriority w:val="99"/>
    <w:semiHidden/>
    <w:unhideWhenUsed/>
    <w:rsid w:val="006A39CA"/>
    <w:rPr>
      <w:color w:val="605E5C"/>
      <w:shd w:val="clear" w:color="auto" w:fill="E1DFDD"/>
    </w:rPr>
  </w:style>
  <w:style w:type="numbering" w:customStyle="1" w:styleId="NoList28">
    <w:name w:val="No List28"/>
    <w:next w:val="NoList"/>
    <w:uiPriority w:val="99"/>
    <w:semiHidden/>
    <w:unhideWhenUsed/>
    <w:rsid w:val="006A39CA"/>
  </w:style>
  <w:style w:type="table" w:customStyle="1" w:styleId="TableGrid414">
    <w:name w:val="Table Grid414"/>
    <w:basedOn w:val="TableNormal"/>
    <w:next w:val="TableGrid"/>
    <w:uiPriority w:val="39"/>
    <w:rsid w:val="006A39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uiPriority w:val="39"/>
    <w:rsid w:val="006A39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6A39CA"/>
    <w:rPr>
      <w:color w:val="954F72" w:themeColor="followedHyperlink"/>
      <w:u w:val="single"/>
    </w:rPr>
  </w:style>
  <w:style w:type="table" w:customStyle="1" w:styleId="TableGrid26">
    <w:name w:val="Table Grid26"/>
    <w:basedOn w:val="TableNormal"/>
    <w:next w:val="TableGrid"/>
    <w:uiPriority w:val="59"/>
    <w:rsid w:val="00B629A7"/>
    <w:pPr>
      <w:spacing w:after="0" w:line="240" w:lineRule="auto"/>
    </w:pPr>
    <w:rPr>
      <w:rFonts w:ascii="Calibri" w:eastAsia="Calibri" w:hAnsi="Calibri" w:cs="Arial"/>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6">
    <w:name w:val="Table Grid36"/>
    <w:basedOn w:val="TableNormal"/>
    <w:next w:val="TableGrid"/>
    <w:uiPriority w:val="59"/>
    <w:rsid w:val="00B629A7"/>
    <w:pPr>
      <w:spacing w:after="0" w:line="240" w:lineRule="auto"/>
    </w:pPr>
    <w:rPr>
      <w:rFonts w:ascii="Calibri" w:eastAsia="Calibri" w:hAnsi="Calibri" w:cs="Arial"/>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Heading51">
    <w:name w:val="Heading 51"/>
    <w:basedOn w:val="Normal"/>
    <w:next w:val="Normal"/>
    <w:uiPriority w:val="9"/>
    <w:semiHidden/>
    <w:unhideWhenUsed/>
    <w:qFormat/>
    <w:rsid w:val="00B629A7"/>
    <w:pPr>
      <w:keepNext/>
      <w:keepLines/>
      <w:bidi w:val="0"/>
      <w:spacing w:before="200" w:after="0"/>
      <w:outlineLvl w:val="4"/>
    </w:pPr>
    <w:rPr>
      <w:rFonts w:ascii="Calibri Light" w:eastAsia="Times New Roman" w:hAnsi="Calibri Light" w:cs="Times New Roman"/>
      <w:color w:val="1F4D78"/>
    </w:rPr>
  </w:style>
  <w:style w:type="numbering" w:customStyle="1" w:styleId="NoList29">
    <w:name w:val="No List29"/>
    <w:next w:val="NoList"/>
    <w:uiPriority w:val="99"/>
    <w:semiHidden/>
    <w:unhideWhenUsed/>
    <w:rsid w:val="00B629A7"/>
  </w:style>
  <w:style w:type="numbering" w:customStyle="1" w:styleId="NoList124">
    <w:name w:val="No List124"/>
    <w:next w:val="NoList"/>
    <w:uiPriority w:val="99"/>
    <w:semiHidden/>
    <w:unhideWhenUsed/>
    <w:rsid w:val="00B629A7"/>
  </w:style>
  <w:style w:type="numbering" w:customStyle="1" w:styleId="NoList1119">
    <w:name w:val="No List1119"/>
    <w:next w:val="NoList"/>
    <w:uiPriority w:val="99"/>
    <w:semiHidden/>
    <w:unhideWhenUsed/>
    <w:rsid w:val="00B629A7"/>
  </w:style>
  <w:style w:type="table" w:customStyle="1" w:styleId="TableGrid27">
    <w:name w:val="Table Grid27"/>
    <w:basedOn w:val="TableNormal"/>
    <w:next w:val="TableGrid"/>
    <w:uiPriority w:val="59"/>
    <w:rsid w:val="00B629A7"/>
    <w:pPr>
      <w:spacing w:after="0" w:line="240" w:lineRule="auto"/>
    </w:pPr>
    <w:rPr>
      <w:rFonts w:ascii="Calibri" w:eastAsia="Calibri" w:hAnsi="Calibri" w:cs="Arial"/>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
    <w:name w:val="Table Grid37"/>
    <w:basedOn w:val="TableNormal"/>
    <w:next w:val="TableGrid"/>
    <w:uiPriority w:val="59"/>
    <w:rsid w:val="00B629A7"/>
    <w:pPr>
      <w:spacing w:after="0" w:line="240" w:lineRule="auto"/>
    </w:pPr>
    <w:rPr>
      <w:rFonts w:ascii="Calibri" w:eastAsia="Calibri" w:hAnsi="Calibri" w:cs="Arial"/>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210">
    <w:name w:val="No List210"/>
    <w:next w:val="NoList"/>
    <w:uiPriority w:val="99"/>
    <w:semiHidden/>
    <w:unhideWhenUsed/>
    <w:rsid w:val="00B629A7"/>
  </w:style>
  <w:style w:type="numbering" w:customStyle="1" w:styleId="NoList125">
    <w:name w:val="No List125"/>
    <w:next w:val="NoList"/>
    <w:uiPriority w:val="99"/>
    <w:semiHidden/>
    <w:unhideWhenUsed/>
    <w:rsid w:val="00B629A7"/>
  </w:style>
  <w:style w:type="numbering" w:customStyle="1" w:styleId="NoList34">
    <w:name w:val="No List34"/>
    <w:next w:val="NoList"/>
    <w:uiPriority w:val="99"/>
    <w:semiHidden/>
    <w:unhideWhenUsed/>
    <w:rsid w:val="00B629A7"/>
  </w:style>
  <w:style w:type="numbering" w:customStyle="1" w:styleId="NoList134">
    <w:name w:val="No List134"/>
    <w:next w:val="NoList"/>
    <w:uiPriority w:val="99"/>
    <w:semiHidden/>
    <w:unhideWhenUsed/>
    <w:rsid w:val="00B629A7"/>
  </w:style>
  <w:style w:type="numbering" w:customStyle="1" w:styleId="NoList44">
    <w:name w:val="No List44"/>
    <w:next w:val="NoList"/>
    <w:uiPriority w:val="99"/>
    <w:semiHidden/>
    <w:unhideWhenUsed/>
    <w:rsid w:val="00B629A7"/>
  </w:style>
  <w:style w:type="numbering" w:customStyle="1" w:styleId="NoList144">
    <w:name w:val="No List144"/>
    <w:next w:val="NoList"/>
    <w:uiPriority w:val="99"/>
    <w:semiHidden/>
    <w:unhideWhenUsed/>
    <w:rsid w:val="00B629A7"/>
  </w:style>
  <w:style w:type="numbering" w:customStyle="1" w:styleId="NoList54">
    <w:name w:val="No List54"/>
    <w:next w:val="NoList"/>
    <w:uiPriority w:val="99"/>
    <w:semiHidden/>
    <w:unhideWhenUsed/>
    <w:rsid w:val="00B629A7"/>
  </w:style>
  <w:style w:type="numbering" w:customStyle="1" w:styleId="NoList154">
    <w:name w:val="No List154"/>
    <w:next w:val="NoList"/>
    <w:uiPriority w:val="99"/>
    <w:semiHidden/>
    <w:unhideWhenUsed/>
    <w:rsid w:val="00B629A7"/>
  </w:style>
  <w:style w:type="character" w:customStyle="1" w:styleId="Heading5Char">
    <w:name w:val="Heading 5 Char"/>
    <w:basedOn w:val="DefaultParagraphFont"/>
    <w:link w:val="Heading5"/>
    <w:uiPriority w:val="9"/>
    <w:semiHidden/>
    <w:rsid w:val="00B629A7"/>
    <w:rPr>
      <w:rFonts w:ascii="Calibri Light" w:eastAsia="Times New Roman" w:hAnsi="Calibri Light" w:cs="Times New Roman"/>
      <w:color w:val="1F4D78"/>
    </w:rPr>
  </w:style>
  <w:style w:type="numbering" w:customStyle="1" w:styleId="NoList63">
    <w:name w:val="No List63"/>
    <w:next w:val="NoList"/>
    <w:uiPriority w:val="99"/>
    <w:semiHidden/>
    <w:unhideWhenUsed/>
    <w:rsid w:val="00B629A7"/>
  </w:style>
  <w:style w:type="numbering" w:customStyle="1" w:styleId="NoList163">
    <w:name w:val="No List163"/>
    <w:next w:val="NoList"/>
    <w:uiPriority w:val="99"/>
    <w:semiHidden/>
    <w:unhideWhenUsed/>
    <w:rsid w:val="00B629A7"/>
  </w:style>
  <w:style w:type="numbering" w:customStyle="1" w:styleId="NoList11110">
    <w:name w:val="No List11110"/>
    <w:next w:val="NoList"/>
    <w:uiPriority w:val="99"/>
    <w:semiHidden/>
    <w:unhideWhenUsed/>
    <w:rsid w:val="00B629A7"/>
  </w:style>
  <w:style w:type="numbering" w:customStyle="1" w:styleId="NoList73">
    <w:name w:val="No List73"/>
    <w:next w:val="NoList"/>
    <w:uiPriority w:val="99"/>
    <w:semiHidden/>
    <w:unhideWhenUsed/>
    <w:rsid w:val="00B629A7"/>
  </w:style>
  <w:style w:type="numbering" w:customStyle="1" w:styleId="NoList173">
    <w:name w:val="No List173"/>
    <w:next w:val="NoList"/>
    <w:uiPriority w:val="99"/>
    <w:semiHidden/>
    <w:unhideWhenUsed/>
    <w:rsid w:val="00B629A7"/>
  </w:style>
  <w:style w:type="numbering" w:customStyle="1" w:styleId="NoList1123">
    <w:name w:val="No List1123"/>
    <w:next w:val="NoList"/>
    <w:uiPriority w:val="99"/>
    <w:semiHidden/>
    <w:unhideWhenUsed/>
    <w:rsid w:val="00B629A7"/>
  </w:style>
  <w:style w:type="numbering" w:customStyle="1" w:styleId="NoList83">
    <w:name w:val="No List83"/>
    <w:next w:val="NoList"/>
    <w:uiPriority w:val="99"/>
    <w:semiHidden/>
    <w:unhideWhenUsed/>
    <w:rsid w:val="00B629A7"/>
  </w:style>
  <w:style w:type="numbering" w:customStyle="1" w:styleId="NoList183">
    <w:name w:val="No List183"/>
    <w:next w:val="NoList"/>
    <w:uiPriority w:val="99"/>
    <w:semiHidden/>
    <w:unhideWhenUsed/>
    <w:rsid w:val="00B629A7"/>
  </w:style>
  <w:style w:type="numbering" w:customStyle="1" w:styleId="NoList1133">
    <w:name w:val="No List1133"/>
    <w:next w:val="NoList"/>
    <w:uiPriority w:val="99"/>
    <w:semiHidden/>
    <w:unhideWhenUsed/>
    <w:rsid w:val="00B629A7"/>
  </w:style>
  <w:style w:type="table" w:customStyle="1" w:styleId="TableGrid231">
    <w:name w:val="Table Grid231"/>
    <w:basedOn w:val="TableNormal"/>
    <w:next w:val="TableGrid"/>
    <w:uiPriority w:val="59"/>
    <w:rsid w:val="00B629A7"/>
    <w:pPr>
      <w:spacing w:after="0" w:line="240" w:lineRule="auto"/>
    </w:pPr>
    <w:rPr>
      <w:rFonts w:ascii="Calibri" w:eastAsia="Calibri" w:hAnsi="Calibri" w:cs="Arial"/>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
    <w:name w:val="Table Grid331"/>
    <w:basedOn w:val="TableNormal"/>
    <w:next w:val="TableGrid"/>
    <w:uiPriority w:val="59"/>
    <w:rsid w:val="00B629A7"/>
    <w:pPr>
      <w:spacing w:after="0" w:line="240" w:lineRule="auto"/>
    </w:pPr>
    <w:rPr>
      <w:rFonts w:ascii="Calibri" w:eastAsia="Calibri" w:hAnsi="Calibri" w:cs="Arial"/>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93">
    <w:name w:val="No List93"/>
    <w:next w:val="NoList"/>
    <w:uiPriority w:val="99"/>
    <w:semiHidden/>
    <w:unhideWhenUsed/>
    <w:rsid w:val="00B629A7"/>
  </w:style>
  <w:style w:type="numbering" w:customStyle="1" w:styleId="NoList193">
    <w:name w:val="No List193"/>
    <w:next w:val="NoList"/>
    <w:uiPriority w:val="99"/>
    <w:semiHidden/>
    <w:unhideWhenUsed/>
    <w:rsid w:val="00B629A7"/>
  </w:style>
  <w:style w:type="numbering" w:customStyle="1" w:styleId="NoList1143">
    <w:name w:val="No List1143"/>
    <w:next w:val="NoList"/>
    <w:uiPriority w:val="99"/>
    <w:semiHidden/>
    <w:unhideWhenUsed/>
    <w:rsid w:val="00B629A7"/>
  </w:style>
  <w:style w:type="table" w:customStyle="1" w:styleId="TableGrid241">
    <w:name w:val="Table Grid241"/>
    <w:basedOn w:val="TableNormal"/>
    <w:next w:val="TableGrid"/>
    <w:uiPriority w:val="59"/>
    <w:rsid w:val="00B629A7"/>
    <w:pPr>
      <w:spacing w:after="0" w:line="240" w:lineRule="auto"/>
    </w:pPr>
    <w:rPr>
      <w:rFonts w:ascii="Calibri" w:eastAsia="Calibri" w:hAnsi="Calibri" w:cs="Arial"/>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41">
    <w:name w:val="Table Grid341"/>
    <w:basedOn w:val="TableNormal"/>
    <w:next w:val="TableGrid"/>
    <w:uiPriority w:val="59"/>
    <w:rsid w:val="00B629A7"/>
    <w:pPr>
      <w:spacing w:after="0" w:line="240" w:lineRule="auto"/>
    </w:pPr>
    <w:rPr>
      <w:rFonts w:ascii="Calibri" w:eastAsia="Calibri" w:hAnsi="Calibri" w:cs="Arial"/>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0">
    <w:name w:val="Table Grid10"/>
    <w:basedOn w:val="TableNormal"/>
    <w:next w:val="TableGrid"/>
    <w:uiPriority w:val="59"/>
    <w:rsid w:val="00B629A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1">
    <w:name w:val="Heading 5 Char1"/>
    <w:basedOn w:val="DefaultParagraphFont"/>
    <w:uiPriority w:val="9"/>
    <w:semiHidden/>
    <w:rsid w:val="00B629A7"/>
    <w:rPr>
      <w:rFonts w:asciiTheme="majorHAnsi" w:eastAsiaTheme="majorEastAsia" w:hAnsiTheme="majorHAnsi" w:cstheme="majorBidi"/>
      <w:color w:val="2F5496" w:themeColor="accent1" w:themeShade="BF"/>
    </w:rPr>
  </w:style>
  <w:style w:type="numbering" w:customStyle="1" w:styleId="NoList30">
    <w:name w:val="No List30"/>
    <w:next w:val="NoList"/>
    <w:uiPriority w:val="99"/>
    <w:semiHidden/>
    <w:unhideWhenUsed/>
    <w:rsid w:val="00FE74B0"/>
  </w:style>
  <w:style w:type="numbering" w:customStyle="1" w:styleId="NoList126">
    <w:name w:val="No List126"/>
    <w:next w:val="NoList"/>
    <w:uiPriority w:val="99"/>
    <w:semiHidden/>
    <w:unhideWhenUsed/>
    <w:rsid w:val="00FE74B0"/>
  </w:style>
  <w:style w:type="numbering" w:customStyle="1" w:styleId="NoList1120">
    <w:name w:val="No List1120"/>
    <w:next w:val="NoList"/>
    <w:uiPriority w:val="99"/>
    <w:semiHidden/>
    <w:unhideWhenUsed/>
    <w:rsid w:val="00FE74B0"/>
  </w:style>
  <w:style w:type="table" w:customStyle="1" w:styleId="TableGrid28">
    <w:name w:val="Table Grid28"/>
    <w:basedOn w:val="TableNormal"/>
    <w:next w:val="TableGrid"/>
    <w:uiPriority w:val="59"/>
    <w:rsid w:val="00FE74B0"/>
    <w:pPr>
      <w:spacing w:after="0" w:line="240" w:lineRule="auto"/>
    </w:pPr>
    <w:rPr>
      <w:rFonts w:ascii="Calibri" w:eastAsia="Calibri" w:hAnsi="Calibri" w:cs="Arial"/>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8">
    <w:name w:val="Table Grid38"/>
    <w:basedOn w:val="TableNormal"/>
    <w:next w:val="TableGrid"/>
    <w:uiPriority w:val="59"/>
    <w:rsid w:val="00FE74B0"/>
    <w:pPr>
      <w:spacing w:after="0" w:line="240" w:lineRule="auto"/>
    </w:pPr>
    <w:rPr>
      <w:rFonts w:ascii="Calibri" w:eastAsia="Calibri" w:hAnsi="Calibri" w:cs="Arial"/>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214">
    <w:name w:val="No List214"/>
    <w:next w:val="NoList"/>
    <w:uiPriority w:val="99"/>
    <w:semiHidden/>
    <w:unhideWhenUsed/>
    <w:rsid w:val="00FE74B0"/>
  </w:style>
  <w:style w:type="numbering" w:customStyle="1" w:styleId="NoList127">
    <w:name w:val="No List127"/>
    <w:next w:val="NoList"/>
    <w:uiPriority w:val="99"/>
    <w:semiHidden/>
    <w:unhideWhenUsed/>
    <w:rsid w:val="00FE74B0"/>
  </w:style>
  <w:style w:type="numbering" w:customStyle="1" w:styleId="NoList35">
    <w:name w:val="No List35"/>
    <w:next w:val="NoList"/>
    <w:uiPriority w:val="99"/>
    <w:semiHidden/>
    <w:unhideWhenUsed/>
    <w:rsid w:val="00FE74B0"/>
  </w:style>
  <w:style w:type="numbering" w:customStyle="1" w:styleId="NoList135">
    <w:name w:val="No List135"/>
    <w:next w:val="NoList"/>
    <w:uiPriority w:val="99"/>
    <w:semiHidden/>
    <w:unhideWhenUsed/>
    <w:rsid w:val="00FE74B0"/>
  </w:style>
  <w:style w:type="numbering" w:customStyle="1" w:styleId="NoList45">
    <w:name w:val="No List45"/>
    <w:next w:val="NoList"/>
    <w:uiPriority w:val="99"/>
    <w:semiHidden/>
    <w:unhideWhenUsed/>
    <w:rsid w:val="00FE74B0"/>
  </w:style>
  <w:style w:type="numbering" w:customStyle="1" w:styleId="NoList145">
    <w:name w:val="No List145"/>
    <w:next w:val="NoList"/>
    <w:uiPriority w:val="99"/>
    <w:semiHidden/>
    <w:unhideWhenUsed/>
    <w:rsid w:val="00FE74B0"/>
  </w:style>
  <w:style w:type="numbering" w:customStyle="1" w:styleId="NoList55">
    <w:name w:val="No List55"/>
    <w:next w:val="NoList"/>
    <w:uiPriority w:val="99"/>
    <w:semiHidden/>
    <w:unhideWhenUsed/>
    <w:rsid w:val="00FE74B0"/>
  </w:style>
  <w:style w:type="numbering" w:customStyle="1" w:styleId="NoList155">
    <w:name w:val="No List155"/>
    <w:next w:val="NoList"/>
    <w:uiPriority w:val="99"/>
    <w:semiHidden/>
    <w:unhideWhenUsed/>
    <w:rsid w:val="00FE74B0"/>
  </w:style>
  <w:style w:type="numbering" w:customStyle="1" w:styleId="NoList64">
    <w:name w:val="No List64"/>
    <w:next w:val="NoList"/>
    <w:uiPriority w:val="99"/>
    <w:semiHidden/>
    <w:unhideWhenUsed/>
    <w:rsid w:val="00FE74B0"/>
  </w:style>
  <w:style w:type="numbering" w:customStyle="1" w:styleId="NoList164">
    <w:name w:val="No List164"/>
    <w:next w:val="NoList"/>
    <w:uiPriority w:val="99"/>
    <w:semiHidden/>
    <w:unhideWhenUsed/>
    <w:rsid w:val="00FE74B0"/>
  </w:style>
  <w:style w:type="numbering" w:customStyle="1" w:styleId="NoList11114">
    <w:name w:val="No List11114"/>
    <w:next w:val="NoList"/>
    <w:uiPriority w:val="99"/>
    <w:semiHidden/>
    <w:unhideWhenUsed/>
    <w:rsid w:val="00FE74B0"/>
  </w:style>
  <w:style w:type="numbering" w:customStyle="1" w:styleId="NoList74">
    <w:name w:val="No List74"/>
    <w:next w:val="NoList"/>
    <w:uiPriority w:val="99"/>
    <w:semiHidden/>
    <w:unhideWhenUsed/>
    <w:rsid w:val="00FE74B0"/>
  </w:style>
  <w:style w:type="numbering" w:customStyle="1" w:styleId="NoList174">
    <w:name w:val="No List174"/>
    <w:next w:val="NoList"/>
    <w:uiPriority w:val="99"/>
    <w:semiHidden/>
    <w:unhideWhenUsed/>
    <w:rsid w:val="00FE74B0"/>
  </w:style>
  <w:style w:type="numbering" w:customStyle="1" w:styleId="NoList1124">
    <w:name w:val="No List1124"/>
    <w:next w:val="NoList"/>
    <w:uiPriority w:val="99"/>
    <w:semiHidden/>
    <w:unhideWhenUsed/>
    <w:rsid w:val="00FE74B0"/>
  </w:style>
  <w:style w:type="numbering" w:customStyle="1" w:styleId="NoList84">
    <w:name w:val="No List84"/>
    <w:next w:val="NoList"/>
    <w:uiPriority w:val="99"/>
    <w:semiHidden/>
    <w:unhideWhenUsed/>
    <w:rsid w:val="00FE74B0"/>
  </w:style>
  <w:style w:type="numbering" w:customStyle="1" w:styleId="NoList184">
    <w:name w:val="No List184"/>
    <w:next w:val="NoList"/>
    <w:uiPriority w:val="99"/>
    <w:semiHidden/>
    <w:unhideWhenUsed/>
    <w:rsid w:val="00FE74B0"/>
  </w:style>
  <w:style w:type="numbering" w:customStyle="1" w:styleId="NoList1134">
    <w:name w:val="No List1134"/>
    <w:next w:val="NoList"/>
    <w:uiPriority w:val="99"/>
    <w:semiHidden/>
    <w:unhideWhenUsed/>
    <w:rsid w:val="00FE74B0"/>
  </w:style>
  <w:style w:type="table" w:customStyle="1" w:styleId="TableGrid232">
    <w:name w:val="Table Grid232"/>
    <w:basedOn w:val="TableNormal"/>
    <w:next w:val="TableGrid"/>
    <w:uiPriority w:val="59"/>
    <w:rsid w:val="00FE74B0"/>
    <w:pPr>
      <w:spacing w:after="0" w:line="240" w:lineRule="auto"/>
    </w:pPr>
    <w:rPr>
      <w:rFonts w:ascii="Calibri" w:eastAsia="Calibri" w:hAnsi="Calibri" w:cs="Arial"/>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2">
    <w:name w:val="Table Grid332"/>
    <w:basedOn w:val="TableNormal"/>
    <w:next w:val="TableGrid"/>
    <w:uiPriority w:val="59"/>
    <w:rsid w:val="00FE74B0"/>
    <w:pPr>
      <w:spacing w:after="0" w:line="240" w:lineRule="auto"/>
    </w:pPr>
    <w:rPr>
      <w:rFonts w:ascii="Calibri" w:eastAsia="Calibri" w:hAnsi="Calibri" w:cs="Arial"/>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94">
    <w:name w:val="No List94"/>
    <w:next w:val="NoList"/>
    <w:uiPriority w:val="99"/>
    <w:semiHidden/>
    <w:unhideWhenUsed/>
    <w:rsid w:val="00FE74B0"/>
  </w:style>
  <w:style w:type="numbering" w:customStyle="1" w:styleId="NoList194">
    <w:name w:val="No List194"/>
    <w:next w:val="NoList"/>
    <w:uiPriority w:val="99"/>
    <w:semiHidden/>
    <w:unhideWhenUsed/>
    <w:rsid w:val="00FE74B0"/>
  </w:style>
  <w:style w:type="numbering" w:customStyle="1" w:styleId="NoList1144">
    <w:name w:val="No List1144"/>
    <w:next w:val="NoList"/>
    <w:uiPriority w:val="99"/>
    <w:semiHidden/>
    <w:unhideWhenUsed/>
    <w:rsid w:val="00FE74B0"/>
  </w:style>
  <w:style w:type="table" w:customStyle="1" w:styleId="TableGrid242">
    <w:name w:val="Table Grid242"/>
    <w:basedOn w:val="TableNormal"/>
    <w:next w:val="TableGrid"/>
    <w:uiPriority w:val="59"/>
    <w:rsid w:val="00FE74B0"/>
    <w:pPr>
      <w:spacing w:after="0" w:line="240" w:lineRule="auto"/>
    </w:pPr>
    <w:rPr>
      <w:rFonts w:ascii="Calibri" w:eastAsia="Calibri" w:hAnsi="Calibri" w:cs="Arial"/>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42">
    <w:name w:val="Table Grid342"/>
    <w:basedOn w:val="TableNormal"/>
    <w:next w:val="TableGrid"/>
    <w:uiPriority w:val="59"/>
    <w:rsid w:val="00FE74B0"/>
    <w:pPr>
      <w:spacing w:after="0" w:line="240" w:lineRule="auto"/>
    </w:pPr>
    <w:rPr>
      <w:rFonts w:ascii="Calibri" w:eastAsia="Calibri" w:hAnsi="Calibri" w:cs="Arial"/>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trong">
    <w:name w:val="Strong"/>
    <w:basedOn w:val="DefaultParagraphFont"/>
    <w:uiPriority w:val="22"/>
    <w:qFormat/>
    <w:rsid w:val="00CA0835"/>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5098F"/>
    <w:pPr>
      <w:bidi/>
    </w:pPr>
  </w:style>
  <w:style w:type="paragraph" w:styleId="Heading1">
    <w:name w:val="heading 1"/>
    <w:basedOn w:val="Normal"/>
    <w:next w:val="Normal"/>
    <w:link w:val="Heading1Char"/>
    <w:uiPriority w:val="9"/>
    <w:qFormat/>
    <w:rsid w:val="006A39CA"/>
    <w:pPr>
      <w:keepNext/>
      <w:keepLines/>
      <w:spacing w:before="240" w:after="0"/>
      <w:outlineLvl w:val="0"/>
    </w:pPr>
    <w:rPr>
      <w:rFonts w:ascii="Calibri Light" w:eastAsia="Times New Roman" w:hAnsi="Calibri Light" w:cs="Times New Roman"/>
      <w:color w:val="2E74B5"/>
      <w:sz w:val="32"/>
      <w:szCs w:val="32"/>
    </w:rPr>
  </w:style>
  <w:style w:type="paragraph" w:styleId="Heading2">
    <w:name w:val="heading 2"/>
    <w:basedOn w:val="Normal"/>
    <w:next w:val="Normal"/>
    <w:link w:val="Heading2Char"/>
    <w:uiPriority w:val="9"/>
    <w:unhideWhenUsed/>
    <w:qFormat/>
    <w:rsid w:val="006A39CA"/>
    <w:pPr>
      <w:keepNext/>
      <w:keepLines/>
      <w:spacing w:before="40" w:after="0"/>
      <w:outlineLvl w:val="1"/>
    </w:pPr>
    <w:rPr>
      <w:rFonts w:ascii="Calibri Light" w:eastAsia="Times New Roman" w:hAnsi="Calibri Light" w:cs="Times New Roman"/>
      <w:color w:val="2E74B5"/>
      <w:sz w:val="26"/>
      <w:szCs w:val="26"/>
    </w:rPr>
  </w:style>
  <w:style w:type="paragraph" w:styleId="Heading3">
    <w:name w:val="heading 3"/>
    <w:basedOn w:val="Normal"/>
    <w:next w:val="Normal"/>
    <w:link w:val="Heading3Char"/>
    <w:uiPriority w:val="9"/>
    <w:semiHidden/>
    <w:unhideWhenUsed/>
    <w:qFormat/>
    <w:rsid w:val="006A39CA"/>
    <w:pPr>
      <w:keepNext/>
      <w:keepLines/>
      <w:spacing w:before="40" w:after="0"/>
      <w:outlineLvl w:val="2"/>
    </w:pPr>
    <w:rPr>
      <w:rFonts w:ascii="Calibri Light" w:eastAsia="Times New Roman" w:hAnsi="Calibri Light" w:cs="Times New Roman"/>
      <w:color w:val="1F4D78"/>
      <w:sz w:val="24"/>
      <w:szCs w:val="24"/>
    </w:rPr>
  </w:style>
  <w:style w:type="paragraph" w:styleId="Heading4">
    <w:name w:val="heading 4"/>
    <w:basedOn w:val="Normal"/>
    <w:next w:val="Normal"/>
    <w:link w:val="Heading4Char"/>
    <w:uiPriority w:val="9"/>
    <w:semiHidden/>
    <w:unhideWhenUsed/>
    <w:qFormat/>
    <w:rsid w:val="006A39CA"/>
    <w:pPr>
      <w:keepNext/>
      <w:keepLines/>
      <w:spacing w:before="40" w:after="0"/>
      <w:outlineLvl w:val="3"/>
    </w:pPr>
    <w:rPr>
      <w:rFonts w:ascii="Calibri Light" w:eastAsia="Times New Roman" w:hAnsi="Calibri Light" w:cs="Times New Roman"/>
      <w:b/>
      <w:bCs/>
      <w:i/>
      <w:iCs/>
      <w:color w:val="5B9BD5"/>
    </w:rPr>
  </w:style>
  <w:style w:type="paragraph" w:styleId="Heading5">
    <w:name w:val="heading 5"/>
    <w:basedOn w:val="Normal"/>
    <w:next w:val="Normal"/>
    <w:link w:val="Heading5Char"/>
    <w:uiPriority w:val="9"/>
    <w:semiHidden/>
    <w:unhideWhenUsed/>
    <w:qFormat/>
    <w:rsid w:val="00B629A7"/>
    <w:pPr>
      <w:keepNext/>
      <w:keepLines/>
      <w:spacing w:before="40" w:after="0"/>
      <w:outlineLvl w:val="4"/>
    </w:pPr>
    <w:rPr>
      <w:rFonts w:ascii="Calibri Light" w:eastAsia="Times New Roman" w:hAnsi="Calibri Light" w:cs="Times New Roman"/>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Char, Char3"/>
    <w:basedOn w:val="Normal"/>
    <w:link w:val="HeaderChar"/>
    <w:uiPriority w:val="99"/>
    <w:unhideWhenUsed/>
    <w:rsid w:val="00577B06"/>
    <w:pPr>
      <w:tabs>
        <w:tab w:val="center" w:pos="4153"/>
        <w:tab w:val="right" w:pos="8306"/>
      </w:tabs>
      <w:spacing w:after="0" w:line="240" w:lineRule="auto"/>
    </w:pPr>
  </w:style>
  <w:style w:type="character" w:customStyle="1" w:styleId="HeaderChar">
    <w:name w:val="Header Char"/>
    <w:aliases w:val="Char Char, Char3 Char"/>
    <w:basedOn w:val="DefaultParagraphFont"/>
    <w:link w:val="Header"/>
    <w:uiPriority w:val="99"/>
    <w:rsid w:val="00577B06"/>
  </w:style>
  <w:style w:type="paragraph" w:styleId="Footer">
    <w:name w:val="footer"/>
    <w:basedOn w:val="Normal"/>
    <w:link w:val="FooterChar"/>
    <w:uiPriority w:val="99"/>
    <w:unhideWhenUsed/>
    <w:rsid w:val="00577B06"/>
    <w:pPr>
      <w:tabs>
        <w:tab w:val="center" w:pos="4153"/>
        <w:tab w:val="right" w:pos="8306"/>
      </w:tabs>
      <w:spacing w:after="0" w:line="240" w:lineRule="auto"/>
    </w:pPr>
  </w:style>
  <w:style w:type="character" w:customStyle="1" w:styleId="FooterChar">
    <w:name w:val="Footer Char"/>
    <w:basedOn w:val="DefaultParagraphFont"/>
    <w:link w:val="Footer"/>
    <w:uiPriority w:val="99"/>
    <w:rsid w:val="00577B06"/>
  </w:style>
  <w:style w:type="paragraph" w:styleId="ListParagraph">
    <w:name w:val="List Paragraph"/>
    <w:basedOn w:val="Normal"/>
    <w:link w:val="ListParagraphChar"/>
    <w:uiPriority w:val="34"/>
    <w:qFormat/>
    <w:rsid w:val="00577B06"/>
    <w:pPr>
      <w:ind w:left="720"/>
      <w:contextualSpacing/>
    </w:pPr>
  </w:style>
  <w:style w:type="character" w:customStyle="1" w:styleId="ListParagraphChar">
    <w:name w:val="List Paragraph Char"/>
    <w:link w:val="ListParagraph"/>
    <w:uiPriority w:val="34"/>
    <w:locked/>
    <w:rsid w:val="00577B06"/>
  </w:style>
  <w:style w:type="table" w:styleId="TableGrid">
    <w:name w:val="Table Grid"/>
    <w:basedOn w:val="TableNormal"/>
    <w:uiPriority w:val="59"/>
    <w:rsid w:val="00577B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577B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577B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semiHidden/>
    <w:unhideWhenUsed/>
    <w:rsid w:val="00577B06"/>
    <w:pPr>
      <w:spacing w:line="240" w:lineRule="auto"/>
    </w:pPr>
    <w:rPr>
      <w:sz w:val="20"/>
      <w:szCs w:val="20"/>
    </w:rPr>
  </w:style>
  <w:style w:type="character" w:customStyle="1" w:styleId="CommentTextChar">
    <w:name w:val="Comment Text Char"/>
    <w:basedOn w:val="DefaultParagraphFont"/>
    <w:link w:val="CommentText"/>
    <w:uiPriority w:val="99"/>
    <w:semiHidden/>
    <w:rsid w:val="00577B06"/>
    <w:rPr>
      <w:sz w:val="20"/>
      <w:szCs w:val="20"/>
    </w:rPr>
  </w:style>
  <w:style w:type="paragraph" w:styleId="CommentSubject">
    <w:name w:val="annotation subject"/>
    <w:basedOn w:val="CommentText"/>
    <w:next w:val="CommentText"/>
    <w:link w:val="CommentSubjectChar"/>
    <w:uiPriority w:val="99"/>
    <w:semiHidden/>
    <w:unhideWhenUsed/>
    <w:rsid w:val="00577B06"/>
    <w:rPr>
      <w:b/>
      <w:bCs/>
    </w:rPr>
  </w:style>
  <w:style w:type="character" w:customStyle="1" w:styleId="CommentSubjectChar">
    <w:name w:val="Comment Subject Char"/>
    <w:basedOn w:val="CommentTextChar"/>
    <w:link w:val="CommentSubject"/>
    <w:uiPriority w:val="99"/>
    <w:semiHidden/>
    <w:rsid w:val="00577B06"/>
    <w:rPr>
      <w:b/>
      <w:bCs/>
      <w:sz w:val="20"/>
      <w:szCs w:val="20"/>
    </w:rPr>
  </w:style>
  <w:style w:type="paragraph" w:styleId="BalloonText">
    <w:name w:val="Balloon Text"/>
    <w:basedOn w:val="Normal"/>
    <w:link w:val="BalloonTextChar"/>
    <w:uiPriority w:val="99"/>
    <w:semiHidden/>
    <w:unhideWhenUsed/>
    <w:rsid w:val="00577B0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77B06"/>
    <w:rPr>
      <w:rFonts w:ascii="Segoe UI" w:hAnsi="Segoe UI" w:cs="Segoe UI"/>
      <w:sz w:val="18"/>
      <w:szCs w:val="18"/>
    </w:rPr>
  </w:style>
  <w:style w:type="character" w:customStyle="1" w:styleId="Heading1Char">
    <w:name w:val="Heading 1 Char"/>
    <w:basedOn w:val="DefaultParagraphFont"/>
    <w:link w:val="Heading1"/>
    <w:uiPriority w:val="9"/>
    <w:rsid w:val="006A39CA"/>
    <w:rPr>
      <w:rFonts w:ascii="Calibri Light" w:eastAsia="Times New Roman" w:hAnsi="Calibri Light" w:cs="Times New Roman"/>
      <w:color w:val="2E74B5"/>
      <w:sz w:val="32"/>
      <w:szCs w:val="32"/>
    </w:rPr>
  </w:style>
  <w:style w:type="character" w:customStyle="1" w:styleId="Heading2Char">
    <w:name w:val="Heading 2 Char"/>
    <w:basedOn w:val="DefaultParagraphFont"/>
    <w:link w:val="Heading2"/>
    <w:uiPriority w:val="9"/>
    <w:rsid w:val="006A39CA"/>
    <w:rPr>
      <w:rFonts w:ascii="Calibri Light" w:eastAsia="Times New Roman" w:hAnsi="Calibri Light" w:cs="Times New Roman"/>
      <w:color w:val="2E74B5"/>
      <w:sz w:val="26"/>
      <w:szCs w:val="26"/>
    </w:rPr>
  </w:style>
  <w:style w:type="character" w:customStyle="1" w:styleId="Heading3Char">
    <w:name w:val="Heading 3 Char"/>
    <w:basedOn w:val="DefaultParagraphFont"/>
    <w:link w:val="Heading3"/>
    <w:uiPriority w:val="9"/>
    <w:semiHidden/>
    <w:rsid w:val="006A39CA"/>
    <w:rPr>
      <w:rFonts w:ascii="Calibri Light" w:eastAsia="Times New Roman" w:hAnsi="Calibri Light" w:cs="Times New Roman"/>
      <w:color w:val="1F4D78"/>
      <w:sz w:val="24"/>
      <w:szCs w:val="24"/>
    </w:rPr>
  </w:style>
  <w:style w:type="character" w:customStyle="1" w:styleId="Heading4Char">
    <w:name w:val="Heading 4 Char"/>
    <w:basedOn w:val="DefaultParagraphFont"/>
    <w:link w:val="Heading4"/>
    <w:uiPriority w:val="9"/>
    <w:semiHidden/>
    <w:rsid w:val="006A39CA"/>
    <w:rPr>
      <w:rFonts w:ascii="Calibri Light" w:eastAsia="Times New Roman" w:hAnsi="Calibri Light" w:cs="Times New Roman"/>
      <w:b/>
      <w:bCs/>
      <w:i/>
      <w:iCs/>
      <w:color w:val="5B9BD5"/>
    </w:rPr>
  </w:style>
  <w:style w:type="paragraph" w:customStyle="1" w:styleId="Heading11">
    <w:name w:val="Heading 11"/>
    <w:basedOn w:val="Normal"/>
    <w:next w:val="Normal"/>
    <w:uiPriority w:val="9"/>
    <w:qFormat/>
    <w:rsid w:val="006A39CA"/>
    <w:pPr>
      <w:keepNext/>
      <w:keepLines/>
      <w:spacing w:before="240" w:after="0"/>
      <w:outlineLvl w:val="0"/>
    </w:pPr>
    <w:rPr>
      <w:rFonts w:ascii="Calibri Light" w:eastAsia="Times New Roman" w:hAnsi="Calibri Light" w:cs="Times New Roman"/>
      <w:color w:val="2E74B5"/>
      <w:sz w:val="32"/>
      <w:szCs w:val="32"/>
    </w:rPr>
  </w:style>
  <w:style w:type="paragraph" w:customStyle="1" w:styleId="Heading21">
    <w:name w:val="Heading 21"/>
    <w:basedOn w:val="Normal"/>
    <w:next w:val="Normal"/>
    <w:uiPriority w:val="9"/>
    <w:semiHidden/>
    <w:unhideWhenUsed/>
    <w:qFormat/>
    <w:rsid w:val="006A39CA"/>
    <w:pPr>
      <w:keepNext/>
      <w:keepLines/>
      <w:spacing w:before="40" w:after="0"/>
      <w:outlineLvl w:val="1"/>
    </w:pPr>
    <w:rPr>
      <w:rFonts w:ascii="Calibri Light" w:eastAsia="Times New Roman" w:hAnsi="Calibri Light" w:cs="Times New Roman"/>
      <w:color w:val="2E74B5"/>
      <w:sz w:val="26"/>
      <w:szCs w:val="26"/>
    </w:rPr>
  </w:style>
  <w:style w:type="paragraph" w:customStyle="1" w:styleId="Heading31">
    <w:name w:val="Heading 31"/>
    <w:basedOn w:val="Normal"/>
    <w:next w:val="Normal"/>
    <w:uiPriority w:val="9"/>
    <w:semiHidden/>
    <w:unhideWhenUsed/>
    <w:qFormat/>
    <w:rsid w:val="006A39CA"/>
    <w:pPr>
      <w:keepNext/>
      <w:keepLines/>
      <w:spacing w:before="40" w:after="0"/>
      <w:outlineLvl w:val="2"/>
    </w:pPr>
    <w:rPr>
      <w:rFonts w:ascii="Calibri Light" w:eastAsia="Times New Roman" w:hAnsi="Calibri Light" w:cs="Times New Roman"/>
      <w:color w:val="1F4D78"/>
      <w:sz w:val="24"/>
      <w:szCs w:val="24"/>
    </w:rPr>
  </w:style>
  <w:style w:type="paragraph" w:customStyle="1" w:styleId="Heading41">
    <w:name w:val="Heading 41"/>
    <w:basedOn w:val="Normal"/>
    <w:next w:val="Normal"/>
    <w:uiPriority w:val="9"/>
    <w:semiHidden/>
    <w:unhideWhenUsed/>
    <w:qFormat/>
    <w:rsid w:val="006A39CA"/>
    <w:pPr>
      <w:keepNext/>
      <w:keepLines/>
      <w:spacing w:before="200" w:after="0"/>
      <w:outlineLvl w:val="3"/>
    </w:pPr>
    <w:rPr>
      <w:rFonts w:ascii="Calibri Light" w:eastAsia="Times New Roman" w:hAnsi="Calibri Light" w:cs="Times New Roman"/>
      <w:b/>
      <w:bCs/>
      <w:i/>
      <w:iCs/>
      <w:color w:val="5B9BD5"/>
    </w:rPr>
  </w:style>
  <w:style w:type="table" w:customStyle="1" w:styleId="TableGrid1">
    <w:name w:val="Table Grid1"/>
    <w:basedOn w:val="TableNormal"/>
    <w:next w:val="TableGrid"/>
    <w:uiPriority w:val="39"/>
    <w:rsid w:val="006A39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6A39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Normal"/>
    <w:next w:val="NormalWeb"/>
    <w:uiPriority w:val="99"/>
    <w:unhideWhenUsed/>
    <w:rsid w:val="006A39CA"/>
    <w:pPr>
      <w:bidi w:val="0"/>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6A39CA"/>
    <w:rPr>
      <w:color w:val="0000FF"/>
      <w:u w:val="single"/>
    </w:rPr>
  </w:style>
  <w:style w:type="character" w:styleId="CommentReference">
    <w:name w:val="annotation reference"/>
    <w:basedOn w:val="DefaultParagraphFont"/>
    <w:uiPriority w:val="99"/>
    <w:semiHidden/>
    <w:unhideWhenUsed/>
    <w:rsid w:val="006A39CA"/>
    <w:rPr>
      <w:sz w:val="16"/>
      <w:szCs w:val="16"/>
    </w:rPr>
  </w:style>
  <w:style w:type="character" w:styleId="PlaceholderText">
    <w:name w:val="Placeholder Text"/>
    <w:basedOn w:val="DefaultParagraphFont"/>
    <w:uiPriority w:val="99"/>
    <w:semiHidden/>
    <w:rsid w:val="006A39CA"/>
    <w:rPr>
      <w:color w:val="808080"/>
    </w:rPr>
  </w:style>
  <w:style w:type="numbering" w:customStyle="1" w:styleId="NoList1">
    <w:name w:val="No List1"/>
    <w:next w:val="NoList"/>
    <w:uiPriority w:val="99"/>
    <w:semiHidden/>
    <w:unhideWhenUsed/>
    <w:rsid w:val="006A39CA"/>
  </w:style>
  <w:style w:type="table" w:customStyle="1" w:styleId="TableGrid41">
    <w:name w:val="Table Grid41"/>
    <w:basedOn w:val="TableNormal"/>
    <w:next w:val="TableGrid"/>
    <w:uiPriority w:val="39"/>
    <w:rsid w:val="006A39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6A39CA"/>
  </w:style>
  <w:style w:type="paragraph" w:customStyle="1" w:styleId="NoSpacing1">
    <w:name w:val="No Spacing1"/>
    <w:next w:val="NoSpacing"/>
    <w:link w:val="NoSpacingChar"/>
    <w:uiPriority w:val="1"/>
    <w:qFormat/>
    <w:rsid w:val="006A39CA"/>
    <w:pPr>
      <w:spacing w:after="0" w:line="240" w:lineRule="auto"/>
    </w:pPr>
    <w:rPr>
      <w:rFonts w:eastAsia="Times New Roman"/>
    </w:rPr>
  </w:style>
  <w:style w:type="character" w:customStyle="1" w:styleId="NoSpacingChar">
    <w:name w:val="No Spacing Char"/>
    <w:basedOn w:val="DefaultParagraphFont"/>
    <w:link w:val="NoSpacing1"/>
    <w:uiPriority w:val="1"/>
    <w:rsid w:val="006A39CA"/>
    <w:rPr>
      <w:rFonts w:eastAsia="Times New Roman"/>
    </w:rPr>
  </w:style>
  <w:style w:type="table" w:customStyle="1" w:styleId="TableGrid21">
    <w:name w:val="Table Grid21"/>
    <w:basedOn w:val="TableNormal"/>
    <w:next w:val="TableGrid"/>
    <w:uiPriority w:val="59"/>
    <w:rsid w:val="006A39CA"/>
    <w:pPr>
      <w:spacing w:after="0" w:line="240" w:lineRule="auto"/>
    </w:pPr>
    <w:rPr>
      <w:rFonts w:ascii="Calibri" w:eastAsia="Calibri" w:hAnsi="Calibri" w:cs="Arial"/>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InstructionsCharChar">
    <w:name w:val="Instructions Char Char"/>
    <w:basedOn w:val="Normal"/>
    <w:link w:val="InstructionsCharCharChar"/>
    <w:rsid w:val="006A39CA"/>
    <w:pPr>
      <w:bidi w:val="0"/>
      <w:spacing w:after="60" w:line="240" w:lineRule="auto"/>
      <w:jc w:val="both"/>
    </w:pPr>
    <w:rPr>
      <w:rFonts w:ascii="Trebuchet MS" w:eastAsia="Trebuchet MS" w:hAnsi="Trebuchet MS" w:cs="Times New Roman"/>
    </w:rPr>
  </w:style>
  <w:style w:type="character" w:customStyle="1" w:styleId="InstructionsCharCharChar">
    <w:name w:val="Instructions Char Char Char"/>
    <w:basedOn w:val="DefaultParagraphFont"/>
    <w:link w:val="InstructionsCharChar"/>
    <w:rsid w:val="006A39CA"/>
    <w:rPr>
      <w:rFonts w:ascii="Trebuchet MS" w:eastAsia="Trebuchet MS" w:hAnsi="Trebuchet MS" w:cs="Times New Roman"/>
    </w:rPr>
  </w:style>
  <w:style w:type="table" w:customStyle="1" w:styleId="TableGrid31">
    <w:name w:val="Table Grid31"/>
    <w:basedOn w:val="TableNormal"/>
    <w:next w:val="TableGrid"/>
    <w:uiPriority w:val="59"/>
    <w:rsid w:val="006A39CA"/>
    <w:pPr>
      <w:spacing w:after="0" w:line="240" w:lineRule="auto"/>
    </w:pPr>
    <w:rPr>
      <w:rFonts w:ascii="Calibri" w:eastAsia="Calibri" w:hAnsi="Calibri" w:cs="Arial"/>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
    <w:name w:val="Table Grid5"/>
    <w:basedOn w:val="TableNormal"/>
    <w:uiPriority w:val="39"/>
    <w:rsid w:val="006A39CA"/>
    <w:pPr>
      <w:spacing w:after="0" w:line="240" w:lineRule="auto"/>
    </w:pPr>
    <w:rPr>
      <w:rFonts w:ascii="Calibri" w:eastAsia="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6A39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6A39CA"/>
  </w:style>
  <w:style w:type="table" w:customStyle="1" w:styleId="TableGrid11">
    <w:name w:val="Table Grid11"/>
    <w:basedOn w:val="TableNormal"/>
    <w:next w:val="TableGrid"/>
    <w:uiPriority w:val="39"/>
    <w:rsid w:val="006A39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uiPriority w:val="39"/>
    <w:rsid w:val="006A39CA"/>
    <w:pPr>
      <w:spacing w:after="0" w:line="240" w:lineRule="auto"/>
    </w:pPr>
    <w:rPr>
      <w:rFonts w:ascii="Calibri" w:eastAsia="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6A39CA"/>
  </w:style>
  <w:style w:type="character" w:customStyle="1" w:styleId="FollowedHyperlink1">
    <w:name w:val="FollowedHyperlink1"/>
    <w:basedOn w:val="DefaultParagraphFont"/>
    <w:uiPriority w:val="99"/>
    <w:semiHidden/>
    <w:unhideWhenUsed/>
    <w:rsid w:val="006A39CA"/>
    <w:rPr>
      <w:color w:val="954F72"/>
      <w:u w:val="single"/>
    </w:rPr>
  </w:style>
  <w:style w:type="table" w:customStyle="1" w:styleId="TableGrid22">
    <w:name w:val="Table Grid22"/>
    <w:basedOn w:val="TableNormal"/>
    <w:next w:val="TableGrid"/>
    <w:uiPriority w:val="59"/>
    <w:rsid w:val="006A39CA"/>
    <w:pPr>
      <w:spacing w:after="0" w:line="240" w:lineRule="auto"/>
    </w:pPr>
    <w:rPr>
      <w:rFonts w:ascii="Calibri" w:eastAsia="Calibri" w:hAnsi="Calibri" w:cs="Arial"/>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2">
    <w:name w:val="Table Grid32"/>
    <w:basedOn w:val="TableNormal"/>
    <w:next w:val="TableGrid"/>
    <w:uiPriority w:val="59"/>
    <w:rsid w:val="006A39CA"/>
    <w:pPr>
      <w:spacing w:after="0" w:line="240" w:lineRule="auto"/>
    </w:pPr>
    <w:rPr>
      <w:rFonts w:ascii="Calibri" w:eastAsia="Calibri" w:hAnsi="Calibri" w:cs="Arial"/>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unhideWhenUsed/>
    <w:rsid w:val="006A39CA"/>
    <w:rPr>
      <w:rFonts w:ascii="Times New Roman" w:hAnsi="Times New Roman" w:cs="Times New Roman"/>
      <w:sz w:val="24"/>
      <w:szCs w:val="24"/>
    </w:rPr>
  </w:style>
  <w:style w:type="character" w:customStyle="1" w:styleId="Heading1Char1">
    <w:name w:val="Heading 1 Char1"/>
    <w:basedOn w:val="DefaultParagraphFont"/>
    <w:uiPriority w:val="9"/>
    <w:rsid w:val="006A39CA"/>
    <w:rPr>
      <w:rFonts w:ascii="Calibri Light" w:eastAsia="Times New Roman" w:hAnsi="Calibri Light" w:cs="Times New Roman"/>
      <w:color w:val="2E74B5"/>
      <w:sz w:val="32"/>
      <w:szCs w:val="32"/>
    </w:rPr>
  </w:style>
  <w:style w:type="character" w:customStyle="1" w:styleId="Heading2Char1">
    <w:name w:val="Heading 2 Char1"/>
    <w:basedOn w:val="DefaultParagraphFont"/>
    <w:uiPriority w:val="9"/>
    <w:semiHidden/>
    <w:rsid w:val="006A39CA"/>
    <w:rPr>
      <w:rFonts w:ascii="Calibri Light" w:eastAsia="Times New Roman" w:hAnsi="Calibri Light" w:cs="Times New Roman"/>
      <w:color w:val="2E74B5"/>
      <w:sz w:val="26"/>
      <w:szCs w:val="26"/>
    </w:rPr>
  </w:style>
  <w:style w:type="character" w:customStyle="1" w:styleId="Heading3Char1">
    <w:name w:val="Heading 3 Char1"/>
    <w:basedOn w:val="DefaultParagraphFont"/>
    <w:uiPriority w:val="9"/>
    <w:semiHidden/>
    <w:rsid w:val="006A39CA"/>
    <w:rPr>
      <w:rFonts w:ascii="Calibri Light" w:eastAsia="Times New Roman" w:hAnsi="Calibri Light" w:cs="Times New Roman"/>
      <w:color w:val="1F4D78"/>
      <w:sz w:val="24"/>
      <w:szCs w:val="24"/>
    </w:rPr>
  </w:style>
  <w:style w:type="character" w:customStyle="1" w:styleId="Heading4Char1">
    <w:name w:val="Heading 4 Char1"/>
    <w:basedOn w:val="DefaultParagraphFont"/>
    <w:uiPriority w:val="9"/>
    <w:semiHidden/>
    <w:rsid w:val="006A39CA"/>
    <w:rPr>
      <w:rFonts w:ascii="Calibri Light" w:eastAsia="Times New Roman" w:hAnsi="Calibri Light" w:cs="Times New Roman"/>
      <w:i/>
      <w:iCs/>
      <w:color w:val="2E74B5"/>
    </w:rPr>
  </w:style>
  <w:style w:type="paragraph" w:styleId="NoSpacing">
    <w:name w:val="No Spacing"/>
    <w:uiPriority w:val="1"/>
    <w:qFormat/>
    <w:rsid w:val="006A39CA"/>
    <w:pPr>
      <w:bidi/>
      <w:spacing w:after="0" w:line="240" w:lineRule="auto"/>
    </w:pPr>
  </w:style>
  <w:style w:type="character" w:customStyle="1" w:styleId="FollowedHyperlink2">
    <w:name w:val="FollowedHyperlink2"/>
    <w:basedOn w:val="DefaultParagraphFont"/>
    <w:uiPriority w:val="99"/>
    <w:semiHidden/>
    <w:unhideWhenUsed/>
    <w:rsid w:val="006A39CA"/>
    <w:rPr>
      <w:color w:val="954F72"/>
      <w:u w:val="single"/>
    </w:rPr>
  </w:style>
  <w:style w:type="numbering" w:customStyle="1" w:styleId="NoList3">
    <w:name w:val="No List3"/>
    <w:next w:val="NoList"/>
    <w:uiPriority w:val="99"/>
    <w:semiHidden/>
    <w:unhideWhenUsed/>
    <w:rsid w:val="006A39CA"/>
  </w:style>
  <w:style w:type="table" w:customStyle="1" w:styleId="TableGrid7">
    <w:name w:val="Table Grid7"/>
    <w:basedOn w:val="TableNormal"/>
    <w:next w:val="TableGrid"/>
    <w:uiPriority w:val="59"/>
    <w:rsid w:val="006A39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6A39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uiPriority w:val="39"/>
    <w:rsid w:val="006A39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6A39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uiPriority w:val="39"/>
    <w:rsid w:val="006A39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A39CA"/>
  </w:style>
  <w:style w:type="numbering" w:customStyle="1" w:styleId="NoList111">
    <w:name w:val="No List111"/>
    <w:next w:val="NoList"/>
    <w:uiPriority w:val="99"/>
    <w:semiHidden/>
    <w:unhideWhenUsed/>
    <w:rsid w:val="006A39CA"/>
  </w:style>
  <w:style w:type="numbering" w:customStyle="1" w:styleId="NoList1111">
    <w:name w:val="No List1111"/>
    <w:next w:val="NoList"/>
    <w:uiPriority w:val="99"/>
    <w:semiHidden/>
    <w:unhideWhenUsed/>
    <w:rsid w:val="006A39CA"/>
  </w:style>
  <w:style w:type="table" w:customStyle="1" w:styleId="TableGrid211">
    <w:name w:val="Table Grid211"/>
    <w:basedOn w:val="TableNormal"/>
    <w:next w:val="TableGrid"/>
    <w:uiPriority w:val="59"/>
    <w:locked/>
    <w:rsid w:val="006A39CA"/>
    <w:pPr>
      <w:spacing w:after="0" w:line="240" w:lineRule="auto"/>
    </w:pPr>
    <w:rPr>
      <w:rFonts w:ascii="Calibri" w:eastAsia="Calibri" w:hAnsi="Calibri" w:cs="Arial"/>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
    <w:name w:val="Table Grid311"/>
    <w:basedOn w:val="TableNormal"/>
    <w:next w:val="TableGrid"/>
    <w:uiPriority w:val="59"/>
    <w:locked/>
    <w:rsid w:val="006A39CA"/>
    <w:pPr>
      <w:spacing w:after="0" w:line="240" w:lineRule="auto"/>
    </w:pPr>
    <w:rPr>
      <w:rFonts w:ascii="Calibri" w:eastAsia="Calibri" w:hAnsi="Calibri" w:cs="Arial"/>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2">
    <w:name w:val="Table Grid52"/>
    <w:basedOn w:val="TableNormal"/>
    <w:uiPriority w:val="39"/>
    <w:rsid w:val="006A39CA"/>
    <w:pPr>
      <w:spacing w:after="0" w:line="240" w:lineRule="auto"/>
    </w:pPr>
    <w:rPr>
      <w:rFonts w:ascii="Calibri" w:eastAsia="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6A39CA"/>
  </w:style>
  <w:style w:type="character" w:customStyle="1" w:styleId="uicontrol">
    <w:name w:val="uicontrol"/>
    <w:basedOn w:val="DefaultParagraphFont"/>
    <w:rsid w:val="006A39CA"/>
  </w:style>
  <w:style w:type="numbering" w:customStyle="1" w:styleId="NoList22">
    <w:name w:val="No List22"/>
    <w:next w:val="NoList"/>
    <w:uiPriority w:val="99"/>
    <w:semiHidden/>
    <w:unhideWhenUsed/>
    <w:rsid w:val="006A39CA"/>
  </w:style>
  <w:style w:type="numbering" w:customStyle="1" w:styleId="NoList121">
    <w:name w:val="No List121"/>
    <w:next w:val="NoList"/>
    <w:uiPriority w:val="99"/>
    <w:semiHidden/>
    <w:unhideWhenUsed/>
    <w:rsid w:val="006A39CA"/>
  </w:style>
  <w:style w:type="numbering" w:customStyle="1" w:styleId="NoList31">
    <w:name w:val="No List31"/>
    <w:next w:val="NoList"/>
    <w:uiPriority w:val="99"/>
    <w:semiHidden/>
    <w:unhideWhenUsed/>
    <w:rsid w:val="006A39CA"/>
  </w:style>
  <w:style w:type="numbering" w:customStyle="1" w:styleId="NoList13">
    <w:name w:val="No List13"/>
    <w:next w:val="NoList"/>
    <w:uiPriority w:val="99"/>
    <w:semiHidden/>
    <w:unhideWhenUsed/>
    <w:rsid w:val="006A39CA"/>
  </w:style>
  <w:style w:type="numbering" w:customStyle="1" w:styleId="NoList4">
    <w:name w:val="No List4"/>
    <w:next w:val="NoList"/>
    <w:uiPriority w:val="99"/>
    <w:semiHidden/>
    <w:unhideWhenUsed/>
    <w:rsid w:val="006A39CA"/>
  </w:style>
  <w:style w:type="numbering" w:customStyle="1" w:styleId="NoList14">
    <w:name w:val="No List14"/>
    <w:next w:val="NoList"/>
    <w:uiPriority w:val="99"/>
    <w:semiHidden/>
    <w:unhideWhenUsed/>
    <w:rsid w:val="006A39CA"/>
  </w:style>
  <w:style w:type="numbering" w:customStyle="1" w:styleId="NoList5">
    <w:name w:val="No List5"/>
    <w:next w:val="NoList"/>
    <w:uiPriority w:val="99"/>
    <w:semiHidden/>
    <w:unhideWhenUsed/>
    <w:rsid w:val="006A39CA"/>
  </w:style>
  <w:style w:type="numbering" w:customStyle="1" w:styleId="NoList15">
    <w:name w:val="No List15"/>
    <w:next w:val="NoList"/>
    <w:uiPriority w:val="99"/>
    <w:semiHidden/>
    <w:unhideWhenUsed/>
    <w:rsid w:val="006A39CA"/>
  </w:style>
  <w:style w:type="paragraph" w:styleId="BodyText">
    <w:name w:val="Body Text"/>
    <w:basedOn w:val="Normal"/>
    <w:link w:val="BodyTextChar"/>
    <w:semiHidden/>
    <w:unhideWhenUsed/>
    <w:rsid w:val="006A39CA"/>
    <w:pPr>
      <w:spacing w:after="0" w:line="240" w:lineRule="auto"/>
      <w:jc w:val="lowKashida"/>
    </w:pPr>
    <w:rPr>
      <w:rFonts w:ascii="Times New Roman" w:eastAsia="Times New Roman" w:hAnsi="Times New Roman" w:cs="Traditional Arabic"/>
      <w:noProof/>
      <w:sz w:val="20"/>
      <w:szCs w:val="24"/>
    </w:rPr>
  </w:style>
  <w:style w:type="character" w:customStyle="1" w:styleId="BodyTextChar">
    <w:name w:val="Body Text Char"/>
    <w:basedOn w:val="DefaultParagraphFont"/>
    <w:link w:val="BodyText"/>
    <w:semiHidden/>
    <w:rsid w:val="006A39CA"/>
    <w:rPr>
      <w:rFonts w:ascii="Times New Roman" w:eastAsia="Times New Roman" w:hAnsi="Times New Roman" w:cs="Traditional Arabic"/>
      <w:noProof/>
      <w:sz w:val="20"/>
      <w:szCs w:val="24"/>
    </w:rPr>
  </w:style>
  <w:style w:type="numbering" w:customStyle="1" w:styleId="NoList6">
    <w:name w:val="No List6"/>
    <w:next w:val="NoList"/>
    <w:uiPriority w:val="99"/>
    <w:semiHidden/>
    <w:unhideWhenUsed/>
    <w:rsid w:val="006A39CA"/>
  </w:style>
  <w:style w:type="numbering" w:customStyle="1" w:styleId="NoList16">
    <w:name w:val="No List16"/>
    <w:next w:val="NoList"/>
    <w:uiPriority w:val="99"/>
    <w:semiHidden/>
    <w:unhideWhenUsed/>
    <w:rsid w:val="006A39CA"/>
  </w:style>
  <w:style w:type="numbering" w:customStyle="1" w:styleId="NoList112">
    <w:name w:val="No List112"/>
    <w:next w:val="NoList"/>
    <w:uiPriority w:val="99"/>
    <w:semiHidden/>
    <w:unhideWhenUsed/>
    <w:rsid w:val="006A39CA"/>
  </w:style>
  <w:style w:type="table" w:customStyle="1" w:styleId="TableGrid221">
    <w:name w:val="Table Grid221"/>
    <w:basedOn w:val="TableNormal"/>
    <w:next w:val="TableGrid"/>
    <w:uiPriority w:val="59"/>
    <w:rsid w:val="006A39CA"/>
    <w:pPr>
      <w:spacing w:after="0" w:line="240" w:lineRule="auto"/>
    </w:pPr>
    <w:rPr>
      <w:rFonts w:ascii="Calibri" w:eastAsia="Calibri" w:hAnsi="Calibri" w:cs="Arial"/>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21">
    <w:name w:val="Table Grid321"/>
    <w:basedOn w:val="TableNormal"/>
    <w:next w:val="TableGrid"/>
    <w:uiPriority w:val="59"/>
    <w:rsid w:val="006A39CA"/>
    <w:pPr>
      <w:spacing w:after="0" w:line="240" w:lineRule="auto"/>
    </w:pPr>
    <w:rPr>
      <w:rFonts w:ascii="Calibri" w:eastAsia="Calibri" w:hAnsi="Calibri" w:cs="Arial"/>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211">
    <w:name w:val="No List211"/>
    <w:next w:val="NoList"/>
    <w:uiPriority w:val="99"/>
    <w:semiHidden/>
    <w:unhideWhenUsed/>
    <w:rsid w:val="006A39CA"/>
  </w:style>
  <w:style w:type="numbering" w:customStyle="1" w:styleId="NoList1211">
    <w:name w:val="No List1211"/>
    <w:next w:val="NoList"/>
    <w:uiPriority w:val="99"/>
    <w:semiHidden/>
    <w:unhideWhenUsed/>
    <w:rsid w:val="006A39CA"/>
  </w:style>
  <w:style w:type="numbering" w:customStyle="1" w:styleId="NoList311">
    <w:name w:val="No List311"/>
    <w:next w:val="NoList"/>
    <w:uiPriority w:val="99"/>
    <w:semiHidden/>
    <w:unhideWhenUsed/>
    <w:rsid w:val="006A39CA"/>
  </w:style>
  <w:style w:type="numbering" w:customStyle="1" w:styleId="NoList131">
    <w:name w:val="No List131"/>
    <w:next w:val="NoList"/>
    <w:uiPriority w:val="99"/>
    <w:semiHidden/>
    <w:unhideWhenUsed/>
    <w:rsid w:val="006A39CA"/>
  </w:style>
  <w:style w:type="numbering" w:customStyle="1" w:styleId="NoList41">
    <w:name w:val="No List41"/>
    <w:next w:val="NoList"/>
    <w:uiPriority w:val="99"/>
    <w:semiHidden/>
    <w:unhideWhenUsed/>
    <w:rsid w:val="006A39CA"/>
  </w:style>
  <w:style w:type="numbering" w:customStyle="1" w:styleId="NoList141">
    <w:name w:val="No List141"/>
    <w:next w:val="NoList"/>
    <w:uiPriority w:val="99"/>
    <w:semiHidden/>
    <w:unhideWhenUsed/>
    <w:rsid w:val="006A39CA"/>
  </w:style>
  <w:style w:type="numbering" w:customStyle="1" w:styleId="NoList51">
    <w:name w:val="No List51"/>
    <w:next w:val="NoList"/>
    <w:uiPriority w:val="99"/>
    <w:semiHidden/>
    <w:unhideWhenUsed/>
    <w:rsid w:val="006A39CA"/>
  </w:style>
  <w:style w:type="numbering" w:customStyle="1" w:styleId="NoList151">
    <w:name w:val="No List151"/>
    <w:next w:val="NoList"/>
    <w:uiPriority w:val="99"/>
    <w:semiHidden/>
    <w:unhideWhenUsed/>
    <w:rsid w:val="006A39CA"/>
  </w:style>
  <w:style w:type="numbering" w:customStyle="1" w:styleId="NoList7">
    <w:name w:val="No List7"/>
    <w:next w:val="NoList"/>
    <w:uiPriority w:val="99"/>
    <w:semiHidden/>
    <w:unhideWhenUsed/>
    <w:rsid w:val="006A39CA"/>
  </w:style>
  <w:style w:type="numbering" w:customStyle="1" w:styleId="NoList17">
    <w:name w:val="No List17"/>
    <w:next w:val="NoList"/>
    <w:uiPriority w:val="99"/>
    <w:semiHidden/>
    <w:unhideWhenUsed/>
    <w:rsid w:val="006A39CA"/>
  </w:style>
  <w:style w:type="numbering" w:customStyle="1" w:styleId="NoList113">
    <w:name w:val="No List113"/>
    <w:next w:val="NoList"/>
    <w:uiPriority w:val="99"/>
    <w:semiHidden/>
    <w:unhideWhenUsed/>
    <w:rsid w:val="006A39CA"/>
  </w:style>
  <w:style w:type="paragraph" w:customStyle="1" w:styleId="Header1">
    <w:name w:val="Header1"/>
    <w:basedOn w:val="Normal"/>
    <w:next w:val="Header"/>
    <w:uiPriority w:val="99"/>
    <w:unhideWhenUsed/>
    <w:rsid w:val="006A39CA"/>
    <w:pPr>
      <w:tabs>
        <w:tab w:val="center" w:pos="4153"/>
        <w:tab w:val="right" w:pos="8306"/>
      </w:tabs>
      <w:spacing w:after="0" w:line="240" w:lineRule="auto"/>
    </w:pPr>
  </w:style>
  <w:style w:type="paragraph" w:customStyle="1" w:styleId="Footer1">
    <w:name w:val="Footer1"/>
    <w:basedOn w:val="Normal"/>
    <w:next w:val="Footer"/>
    <w:uiPriority w:val="99"/>
    <w:unhideWhenUsed/>
    <w:rsid w:val="006A39CA"/>
    <w:pPr>
      <w:tabs>
        <w:tab w:val="center" w:pos="4153"/>
        <w:tab w:val="right" w:pos="8306"/>
      </w:tabs>
      <w:spacing w:after="0" w:line="240" w:lineRule="auto"/>
    </w:pPr>
  </w:style>
  <w:style w:type="paragraph" w:customStyle="1" w:styleId="ListParagraph1">
    <w:name w:val="List Paragraph1"/>
    <w:basedOn w:val="Normal"/>
    <w:next w:val="ListParagraph"/>
    <w:uiPriority w:val="34"/>
    <w:qFormat/>
    <w:rsid w:val="006A39CA"/>
    <w:pPr>
      <w:ind w:left="720"/>
      <w:contextualSpacing/>
    </w:pPr>
  </w:style>
  <w:style w:type="character" w:customStyle="1" w:styleId="Hyperlink1">
    <w:name w:val="Hyperlink1"/>
    <w:basedOn w:val="DefaultParagraphFont"/>
    <w:uiPriority w:val="99"/>
    <w:unhideWhenUsed/>
    <w:rsid w:val="006A39CA"/>
    <w:rPr>
      <w:color w:val="0563C1"/>
      <w:u w:val="single"/>
    </w:rPr>
  </w:style>
  <w:style w:type="numbering" w:customStyle="1" w:styleId="NoList11111">
    <w:name w:val="No List11111"/>
    <w:next w:val="NoList"/>
    <w:uiPriority w:val="99"/>
    <w:semiHidden/>
    <w:unhideWhenUsed/>
    <w:rsid w:val="006A39CA"/>
  </w:style>
  <w:style w:type="character" w:customStyle="1" w:styleId="HeaderChar1">
    <w:name w:val="Header Char1"/>
    <w:basedOn w:val="DefaultParagraphFont"/>
    <w:uiPriority w:val="99"/>
    <w:rsid w:val="006A39CA"/>
  </w:style>
  <w:style w:type="character" w:customStyle="1" w:styleId="FooterChar1">
    <w:name w:val="Footer Char1"/>
    <w:basedOn w:val="DefaultParagraphFont"/>
    <w:uiPriority w:val="99"/>
    <w:rsid w:val="006A39CA"/>
  </w:style>
  <w:style w:type="numbering" w:customStyle="1" w:styleId="NoList8">
    <w:name w:val="No List8"/>
    <w:next w:val="NoList"/>
    <w:uiPriority w:val="99"/>
    <w:semiHidden/>
    <w:unhideWhenUsed/>
    <w:rsid w:val="006A39CA"/>
  </w:style>
  <w:style w:type="numbering" w:customStyle="1" w:styleId="NoList18">
    <w:name w:val="No List18"/>
    <w:next w:val="NoList"/>
    <w:uiPriority w:val="99"/>
    <w:semiHidden/>
    <w:unhideWhenUsed/>
    <w:rsid w:val="006A39CA"/>
  </w:style>
  <w:style w:type="numbering" w:customStyle="1" w:styleId="NoList114">
    <w:name w:val="No List114"/>
    <w:next w:val="NoList"/>
    <w:uiPriority w:val="99"/>
    <w:semiHidden/>
    <w:unhideWhenUsed/>
    <w:rsid w:val="006A39CA"/>
  </w:style>
  <w:style w:type="numbering" w:customStyle="1" w:styleId="NoList1112">
    <w:name w:val="No List1112"/>
    <w:next w:val="NoList"/>
    <w:uiPriority w:val="99"/>
    <w:semiHidden/>
    <w:unhideWhenUsed/>
    <w:rsid w:val="006A39CA"/>
  </w:style>
  <w:style w:type="numbering" w:customStyle="1" w:styleId="NoList9">
    <w:name w:val="No List9"/>
    <w:next w:val="NoList"/>
    <w:uiPriority w:val="99"/>
    <w:semiHidden/>
    <w:unhideWhenUsed/>
    <w:rsid w:val="006A39CA"/>
  </w:style>
  <w:style w:type="numbering" w:customStyle="1" w:styleId="NoList19">
    <w:name w:val="No List19"/>
    <w:next w:val="NoList"/>
    <w:uiPriority w:val="99"/>
    <w:semiHidden/>
    <w:unhideWhenUsed/>
    <w:rsid w:val="006A39CA"/>
  </w:style>
  <w:style w:type="numbering" w:customStyle="1" w:styleId="NoList115">
    <w:name w:val="No List115"/>
    <w:next w:val="NoList"/>
    <w:uiPriority w:val="99"/>
    <w:semiHidden/>
    <w:unhideWhenUsed/>
    <w:rsid w:val="006A39CA"/>
  </w:style>
  <w:style w:type="numbering" w:customStyle="1" w:styleId="NoList1113">
    <w:name w:val="No List1113"/>
    <w:next w:val="NoList"/>
    <w:uiPriority w:val="99"/>
    <w:semiHidden/>
    <w:unhideWhenUsed/>
    <w:rsid w:val="006A39CA"/>
  </w:style>
  <w:style w:type="numbering" w:customStyle="1" w:styleId="NoList10">
    <w:name w:val="No List10"/>
    <w:next w:val="NoList"/>
    <w:uiPriority w:val="99"/>
    <w:semiHidden/>
    <w:unhideWhenUsed/>
    <w:rsid w:val="006A39CA"/>
  </w:style>
  <w:style w:type="numbering" w:customStyle="1" w:styleId="NoList110">
    <w:name w:val="No List110"/>
    <w:next w:val="NoList"/>
    <w:uiPriority w:val="99"/>
    <w:semiHidden/>
    <w:unhideWhenUsed/>
    <w:rsid w:val="006A39CA"/>
  </w:style>
  <w:style w:type="numbering" w:customStyle="1" w:styleId="NoList116">
    <w:name w:val="No List116"/>
    <w:next w:val="NoList"/>
    <w:uiPriority w:val="99"/>
    <w:semiHidden/>
    <w:unhideWhenUsed/>
    <w:rsid w:val="006A39CA"/>
  </w:style>
  <w:style w:type="numbering" w:customStyle="1" w:styleId="NoList1114">
    <w:name w:val="No List1114"/>
    <w:next w:val="NoList"/>
    <w:uiPriority w:val="99"/>
    <w:semiHidden/>
    <w:unhideWhenUsed/>
    <w:rsid w:val="006A39CA"/>
  </w:style>
  <w:style w:type="numbering" w:customStyle="1" w:styleId="NoList20">
    <w:name w:val="No List20"/>
    <w:next w:val="NoList"/>
    <w:uiPriority w:val="99"/>
    <w:semiHidden/>
    <w:unhideWhenUsed/>
    <w:rsid w:val="006A39CA"/>
  </w:style>
  <w:style w:type="numbering" w:customStyle="1" w:styleId="NoList117">
    <w:name w:val="No List117"/>
    <w:next w:val="NoList"/>
    <w:uiPriority w:val="99"/>
    <w:semiHidden/>
    <w:unhideWhenUsed/>
    <w:rsid w:val="006A39CA"/>
  </w:style>
  <w:style w:type="numbering" w:customStyle="1" w:styleId="NoList118">
    <w:name w:val="No List118"/>
    <w:next w:val="NoList"/>
    <w:uiPriority w:val="99"/>
    <w:semiHidden/>
    <w:unhideWhenUsed/>
    <w:rsid w:val="006A39CA"/>
  </w:style>
  <w:style w:type="table" w:customStyle="1" w:styleId="TableGrid111">
    <w:name w:val="Table Grid111"/>
    <w:basedOn w:val="TableNormal"/>
    <w:next w:val="TableGrid"/>
    <w:uiPriority w:val="39"/>
    <w:rsid w:val="006A39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6A39CA"/>
  </w:style>
  <w:style w:type="table" w:customStyle="1" w:styleId="TableGrid61">
    <w:name w:val="Table Grid61"/>
    <w:basedOn w:val="TableNormal"/>
    <w:next w:val="TableGrid"/>
    <w:uiPriority w:val="39"/>
    <w:rsid w:val="006A39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6A39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6A39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rsid w:val="006A39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unhideWhenUsed/>
    <w:rsid w:val="006A39CA"/>
  </w:style>
  <w:style w:type="table" w:customStyle="1" w:styleId="TableGrid8">
    <w:name w:val="Table Grid8"/>
    <w:basedOn w:val="TableNormal"/>
    <w:next w:val="TableGrid"/>
    <w:uiPriority w:val="59"/>
    <w:rsid w:val="006A39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6A39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uiPriority w:val="39"/>
    <w:rsid w:val="006A39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39"/>
    <w:rsid w:val="006A39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uiPriority w:val="39"/>
    <w:rsid w:val="006A39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6A39CA"/>
  </w:style>
  <w:style w:type="numbering" w:customStyle="1" w:styleId="NoList1110">
    <w:name w:val="No List1110"/>
    <w:next w:val="NoList"/>
    <w:uiPriority w:val="99"/>
    <w:semiHidden/>
    <w:unhideWhenUsed/>
    <w:rsid w:val="006A39CA"/>
  </w:style>
  <w:style w:type="numbering" w:customStyle="1" w:styleId="NoList1116">
    <w:name w:val="No List1116"/>
    <w:next w:val="NoList"/>
    <w:uiPriority w:val="99"/>
    <w:semiHidden/>
    <w:unhideWhenUsed/>
    <w:rsid w:val="006A39CA"/>
  </w:style>
  <w:style w:type="table" w:customStyle="1" w:styleId="TableGrid212">
    <w:name w:val="Table Grid212"/>
    <w:basedOn w:val="TableNormal"/>
    <w:next w:val="TableGrid"/>
    <w:uiPriority w:val="59"/>
    <w:locked/>
    <w:rsid w:val="006A39CA"/>
    <w:pPr>
      <w:spacing w:after="0" w:line="240" w:lineRule="auto"/>
    </w:pPr>
    <w:rPr>
      <w:rFonts w:ascii="Calibri" w:eastAsia="Calibri" w:hAnsi="Calibri" w:cs="Arial"/>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
    <w:name w:val="Table Grid312"/>
    <w:basedOn w:val="TableNormal"/>
    <w:next w:val="TableGrid"/>
    <w:uiPriority w:val="59"/>
    <w:locked/>
    <w:rsid w:val="006A39CA"/>
    <w:pPr>
      <w:spacing w:after="0" w:line="240" w:lineRule="auto"/>
    </w:pPr>
    <w:rPr>
      <w:rFonts w:ascii="Calibri" w:eastAsia="Calibri" w:hAnsi="Calibri" w:cs="Arial"/>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3">
    <w:name w:val="Table Grid53"/>
    <w:basedOn w:val="TableNormal"/>
    <w:uiPriority w:val="39"/>
    <w:rsid w:val="006A39CA"/>
    <w:pPr>
      <w:spacing w:after="0" w:line="240" w:lineRule="auto"/>
    </w:pPr>
    <w:rPr>
      <w:rFonts w:ascii="Calibri" w:eastAsia="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6A39CA"/>
  </w:style>
  <w:style w:type="numbering" w:customStyle="1" w:styleId="NoList122">
    <w:name w:val="No List122"/>
    <w:next w:val="NoList"/>
    <w:uiPriority w:val="99"/>
    <w:semiHidden/>
    <w:unhideWhenUsed/>
    <w:rsid w:val="006A39CA"/>
  </w:style>
  <w:style w:type="numbering" w:customStyle="1" w:styleId="NoList32">
    <w:name w:val="No List32"/>
    <w:next w:val="NoList"/>
    <w:uiPriority w:val="99"/>
    <w:semiHidden/>
    <w:unhideWhenUsed/>
    <w:rsid w:val="006A39CA"/>
  </w:style>
  <w:style w:type="numbering" w:customStyle="1" w:styleId="NoList132">
    <w:name w:val="No List132"/>
    <w:next w:val="NoList"/>
    <w:uiPriority w:val="99"/>
    <w:semiHidden/>
    <w:unhideWhenUsed/>
    <w:rsid w:val="006A39CA"/>
  </w:style>
  <w:style w:type="numbering" w:customStyle="1" w:styleId="NoList42">
    <w:name w:val="No List42"/>
    <w:next w:val="NoList"/>
    <w:uiPriority w:val="99"/>
    <w:semiHidden/>
    <w:unhideWhenUsed/>
    <w:rsid w:val="006A39CA"/>
  </w:style>
  <w:style w:type="numbering" w:customStyle="1" w:styleId="NoList142">
    <w:name w:val="No List142"/>
    <w:next w:val="NoList"/>
    <w:uiPriority w:val="99"/>
    <w:semiHidden/>
    <w:unhideWhenUsed/>
    <w:rsid w:val="006A39CA"/>
  </w:style>
  <w:style w:type="numbering" w:customStyle="1" w:styleId="NoList52">
    <w:name w:val="No List52"/>
    <w:next w:val="NoList"/>
    <w:uiPriority w:val="99"/>
    <w:semiHidden/>
    <w:unhideWhenUsed/>
    <w:rsid w:val="006A39CA"/>
  </w:style>
  <w:style w:type="numbering" w:customStyle="1" w:styleId="NoList152">
    <w:name w:val="No List152"/>
    <w:next w:val="NoList"/>
    <w:uiPriority w:val="99"/>
    <w:semiHidden/>
    <w:unhideWhenUsed/>
    <w:rsid w:val="006A39CA"/>
  </w:style>
  <w:style w:type="numbering" w:customStyle="1" w:styleId="NoList61">
    <w:name w:val="No List61"/>
    <w:next w:val="NoList"/>
    <w:uiPriority w:val="99"/>
    <w:semiHidden/>
    <w:unhideWhenUsed/>
    <w:rsid w:val="006A39CA"/>
  </w:style>
  <w:style w:type="numbering" w:customStyle="1" w:styleId="NoList161">
    <w:name w:val="No List161"/>
    <w:next w:val="NoList"/>
    <w:uiPriority w:val="99"/>
    <w:semiHidden/>
    <w:unhideWhenUsed/>
    <w:rsid w:val="006A39CA"/>
  </w:style>
  <w:style w:type="numbering" w:customStyle="1" w:styleId="NoList1121">
    <w:name w:val="No List1121"/>
    <w:next w:val="NoList"/>
    <w:uiPriority w:val="99"/>
    <w:semiHidden/>
    <w:unhideWhenUsed/>
    <w:rsid w:val="006A39CA"/>
  </w:style>
  <w:style w:type="table" w:customStyle="1" w:styleId="TableGrid222">
    <w:name w:val="Table Grid222"/>
    <w:basedOn w:val="TableNormal"/>
    <w:next w:val="TableGrid"/>
    <w:uiPriority w:val="59"/>
    <w:rsid w:val="006A39CA"/>
    <w:pPr>
      <w:spacing w:after="0" w:line="240" w:lineRule="auto"/>
    </w:pPr>
    <w:rPr>
      <w:rFonts w:ascii="Calibri" w:eastAsia="Calibri" w:hAnsi="Calibri" w:cs="Arial"/>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22">
    <w:name w:val="Table Grid322"/>
    <w:basedOn w:val="TableNormal"/>
    <w:next w:val="TableGrid"/>
    <w:uiPriority w:val="59"/>
    <w:rsid w:val="006A39CA"/>
    <w:pPr>
      <w:spacing w:after="0" w:line="240" w:lineRule="auto"/>
    </w:pPr>
    <w:rPr>
      <w:rFonts w:ascii="Calibri" w:eastAsia="Calibri" w:hAnsi="Calibri" w:cs="Arial"/>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212">
    <w:name w:val="No List212"/>
    <w:next w:val="NoList"/>
    <w:uiPriority w:val="99"/>
    <w:semiHidden/>
    <w:unhideWhenUsed/>
    <w:rsid w:val="006A39CA"/>
  </w:style>
  <w:style w:type="numbering" w:customStyle="1" w:styleId="NoList1212">
    <w:name w:val="No List1212"/>
    <w:next w:val="NoList"/>
    <w:uiPriority w:val="99"/>
    <w:semiHidden/>
    <w:unhideWhenUsed/>
    <w:rsid w:val="006A39CA"/>
  </w:style>
  <w:style w:type="numbering" w:customStyle="1" w:styleId="NoList312">
    <w:name w:val="No List312"/>
    <w:next w:val="NoList"/>
    <w:uiPriority w:val="99"/>
    <w:semiHidden/>
    <w:unhideWhenUsed/>
    <w:rsid w:val="006A39CA"/>
  </w:style>
  <w:style w:type="numbering" w:customStyle="1" w:styleId="NoList1311">
    <w:name w:val="No List1311"/>
    <w:next w:val="NoList"/>
    <w:uiPriority w:val="99"/>
    <w:semiHidden/>
    <w:unhideWhenUsed/>
    <w:rsid w:val="006A39CA"/>
  </w:style>
  <w:style w:type="numbering" w:customStyle="1" w:styleId="NoList411">
    <w:name w:val="No List411"/>
    <w:next w:val="NoList"/>
    <w:uiPriority w:val="99"/>
    <w:semiHidden/>
    <w:unhideWhenUsed/>
    <w:rsid w:val="006A39CA"/>
  </w:style>
  <w:style w:type="numbering" w:customStyle="1" w:styleId="NoList1411">
    <w:name w:val="No List1411"/>
    <w:next w:val="NoList"/>
    <w:uiPriority w:val="99"/>
    <w:semiHidden/>
    <w:unhideWhenUsed/>
    <w:rsid w:val="006A39CA"/>
  </w:style>
  <w:style w:type="numbering" w:customStyle="1" w:styleId="NoList511">
    <w:name w:val="No List511"/>
    <w:next w:val="NoList"/>
    <w:uiPriority w:val="99"/>
    <w:semiHidden/>
    <w:unhideWhenUsed/>
    <w:rsid w:val="006A39CA"/>
  </w:style>
  <w:style w:type="numbering" w:customStyle="1" w:styleId="NoList1511">
    <w:name w:val="No List1511"/>
    <w:next w:val="NoList"/>
    <w:uiPriority w:val="99"/>
    <w:semiHidden/>
    <w:unhideWhenUsed/>
    <w:rsid w:val="006A39CA"/>
  </w:style>
  <w:style w:type="numbering" w:customStyle="1" w:styleId="NoList71">
    <w:name w:val="No List71"/>
    <w:next w:val="NoList"/>
    <w:uiPriority w:val="99"/>
    <w:semiHidden/>
    <w:unhideWhenUsed/>
    <w:rsid w:val="006A39CA"/>
  </w:style>
  <w:style w:type="numbering" w:customStyle="1" w:styleId="NoList171">
    <w:name w:val="No List171"/>
    <w:next w:val="NoList"/>
    <w:uiPriority w:val="99"/>
    <w:semiHidden/>
    <w:unhideWhenUsed/>
    <w:rsid w:val="006A39CA"/>
  </w:style>
  <w:style w:type="numbering" w:customStyle="1" w:styleId="NoList1131">
    <w:name w:val="No List1131"/>
    <w:next w:val="NoList"/>
    <w:uiPriority w:val="99"/>
    <w:semiHidden/>
    <w:unhideWhenUsed/>
    <w:rsid w:val="006A39CA"/>
  </w:style>
  <w:style w:type="numbering" w:customStyle="1" w:styleId="NoList11112">
    <w:name w:val="No List11112"/>
    <w:next w:val="NoList"/>
    <w:uiPriority w:val="99"/>
    <w:semiHidden/>
    <w:unhideWhenUsed/>
    <w:rsid w:val="006A39CA"/>
  </w:style>
  <w:style w:type="numbering" w:customStyle="1" w:styleId="NoList81">
    <w:name w:val="No List81"/>
    <w:next w:val="NoList"/>
    <w:uiPriority w:val="99"/>
    <w:semiHidden/>
    <w:unhideWhenUsed/>
    <w:rsid w:val="006A39CA"/>
  </w:style>
  <w:style w:type="numbering" w:customStyle="1" w:styleId="NoList181">
    <w:name w:val="No List181"/>
    <w:next w:val="NoList"/>
    <w:uiPriority w:val="99"/>
    <w:semiHidden/>
    <w:unhideWhenUsed/>
    <w:rsid w:val="006A39CA"/>
  </w:style>
  <w:style w:type="numbering" w:customStyle="1" w:styleId="NoList1141">
    <w:name w:val="No List1141"/>
    <w:next w:val="NoList"/>
    <w:uiPriority w:val="99"/>
    <w:semiHidden/>
    <w:unhideWhenUsed/>
    <w:rsid w:val="006A39CA"/>
  </w:style>
  <w:style w:type="numbering" w:customStyle="1" w:styleId="NoList11121">
    <w:name w:val="No List11121"/>
    <w:next w:val="NoList"/>
    <w:uiPriority w:val="99"/>
    <w:semiHidden/>
    <w:unhideWhenUsed/>
    <w:rsid w:val="006A39CA"/>
  </w:style>
  <w:style w:type="numbering" w:customStyle="1" w:styleId="NoList91">
    <w:name w:val="No List91"/>
    <w:next w:val="NoList"/>
    <w:uiPriority w:val="99"/>
    <w:semiHidden/>
    <w:unhideWhenUsed/>
    <w:rsid w:val="006A39CA"/>
  </w:style>
  <w:style w:type="numbering" w:customStyle="1" w:styleId="NoList191">
    <w:name w:val="No List191"/>
    <w:next w:val="NoList"/>
    <w:uiPriority w:val="99"/>
    <w:semiHidden/>
    <w:unhideWhenUsed/>
    <w:rsid w:val="006A39CA"/>
  </w:style>
  <w:style w:type="numbering" w:customStyle="1" w:styleId="NoList1151">
    <w:name w:val="No List1151"/>
    <w:next w:val="NoList"/>
    <w:uiPriority w:val="99"/>
    <w:semiHidden/>
    <w:unhideWhenUsed/>
    <w:rsid w:val="006A39CA"/>
  </w:style>
  <w:style w:type="numbering" w:customStyle="1" w:styleId="NoList11131">
    <w:name w:val="No List11131"/>
    <w:next w:val="NoList"/>
    <w:uiPriority w:val="99"/>
    <w:semiHidden/>
    <w:unhideWhenUsed/>
    <w:rsid w:val="006A39CA"/>
  </w:style>
  <w:style w:type="numbering" w:customStyle="1" w:styleId="NoList101">
    <w:name w:val="No List101"/>
    <w:next w:val="NoList"/>
    <w:uiPriority w:val="99"/>
    <w:semiHidden/>
    <w:unhideWhenUsed/>
    <w:rsid w:val="006A39CA"/>
  </w:style>
  <w:style w:type="numbering" w:customStyle="1" w:styleId="NoList1101">
    <w:name w:val="No List1101"/>
    <w:next w:val="NoList"/>
    <w:uiPriority w:val="99"/>
    <w:semiHidden/>
    <w:unhideWhenUsed/>
    <w:rsid w:val="006A39CA"/>
  </w:style>
  <w:style w:type="numbering" w:customStyle="1" w:styleId="NoList1161">
    <w:name w:val="No List1161"/>
    <w:next w:val="NoList"/>
    <w:uiPriority w:val="99"/>
    <w:semiHidden/>
    <w:unhideWhenUsed/>
    <w:rsid w:val="006A39CA"/>
  </w:style>
  <w:style w:type="numbering" w:customStyle="1" w:styleId="NoList11141">
    <w:name w:val="No List11141"/>
    <w:next w:val="NoList"/>
    <w:uiPriority w:val="99"/>
    <w:semiHidden/>
    <w:unhideWhenUsed/>
    <w:rsid w:val="006A39CA"/>
  </w:style>
  <w:style w:type="numbering" w:customStyle="1" w:styleId="NoList201">
    <w:name w:val="No List201"/>
    <w:next w:val="NoList"/>
    <w:uiPriority w:val="99"/>
    <w:semiHidden/>
    <w:unhideWhenUsed/>
    <w:rsid w:val="006A39CA"/>
  </w:style>
  <w:style w:type="numbering" w:customStyle="1" w:styleId="NoList1171">
    <w:name w:val="No List1171"/>
    <w:next w:val="NoList"/>
    <w:uiPriority w:val="99"/>
    <w:semiHidden/>
    <w:unhideWhenUsed/>
    <w:rsid w:val="006A39CA"/>
  </w:style>
  <w:style w:type="numbering" w:customStyle="1" w:styleId="NoList1181">
    <w:name w:val="No List1181"/>
    <w:next w:val="NoList"/>
    <w:uiPriority w:val="99"/>
    <w:semiHidden/>
    <w:unhideWhenUsed/>
    <w:rsid w:val="006A39CA"/>
  </w:style>
  <w:style w:type="table" w:customStyle="1" w:styleId="TableGrid112">
    <w:name w:val="Table Grid112"/>
    <w:basedOn w:val="TableNormal"/>
    <w:next w:val="TableGrid"/>
    <w:uiPriority w:val="39"/>
    <w:rsid w:val="006A39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6A39CA"/>
  </w:style>
  <w:style w:type="table" w:customStyle="1" w:styleId="TableGrid62">
    <w:name w:val="Table Grid62"/>
    <w:basedOn w:val="TableNormal"/>
    <w:next w:val="TableGrid"/>
    <w:uiPriority w:val="39"/>
    <w:rsid w:val="006A39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uiPriority w:val="39"/>
    <w:rsid w:val="006A39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uiPriority w:val="99"/>
    <w:semiHidden/>
    <w:unhideWhenUsed/>
    <w:rsid w:val="006A39CA"/>
  </w:style>
  <w:style w:type="table" w:customStyle="1" w:styleId="TableGrid9">
    <w:name w:val="Table Grid9"/>
    <w:basedOn w:val="TableNormal"/>
    <w:next w:val="TableGrid"/>
    <w:uiPriority w:val="59"/>
    <w:rsid w:val="006A39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rsid w:val="006A39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uiPriority w:val="39"/>
    <w:rsid w:val="006A39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uiPriority w:val="39"/>
    <w:rsid w:val="006A39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uiPriority w:val="39"/>
    <w:rsid w:val="006A39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6A39CA"/>
  </w:style>
  <w:style w:type="numbering" w:customStyle="1" w:styleId="NoList1117">
    <w:name w:val="No List1117"/>
    <w:next w:val="NoList"/>
    <w:uiPriority w:val="99"/>
    <w:semiHidden/>
    <w:unhideWhenUsed/>
    <w:rsid w:val="006A39CA"/>
  </w:style>
  <w:style w:type="numbering" w:customStyle="1" w:styleId="NoList1118">
    <w:name w:val="No List1118"/>
    <w:next w:val="NoList"/>
    <w:uiPriority w:val="99"/>
    <w:semiHidden/>
    <w:unhideWhenUsed/>
    <w:rsid w:val="006A39CA"/>
  </w:style>
  <w:style w:type="table" w:customStyle="1" w:styleId="TableGrid213">
    <w:name w:val="Table Grid213"/>
    <w:basedOn w:val="TableNormal"/>
    <w:next w:val="TableGrid"/>
    <w:uiPriority w:val="59"/>
    <w:locked/>
    <w:rsid w:val="006A39CA"/>
    <w:pPr>
      <w:spacing w:after="0" w:line="240" w:lineRule="auto"/>
    </w:pPr>
    <w:rPr>
      <w:rFonts w:ascii="Calibri" w:eastAsia="Calibri" w:hAnsi="Calibri" w:cs="Arial"/>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3">
    <w:name w:val="Table Grid313"/>
    <w:basedOn w:val="TableNormal"/>
    <w:next w:val="TableGrid"/>
    <w:uiPriority w:val="59"/>
    <w:locked/>
    <w:rsid w:val="006A39CA"/>
    <w:pPr>
      <w:spacing w:after="0" w:line="240" w:lineRule="auto"/>
    </w:pPr>
    <w:rPr>
      <w:rFonts w:ascii="Calibri" w:eastAsia="Calibri" w:hAnsi="Calibri" w:cs="Arial"/>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4">
    <w:name w:val="Table Grid54"/>
    <w:basedOn w:val="TableNormal"/>
    <w:uiPriority w:val="39"/>
    <w:rsid w:val="006A39CA"/>
    <w:pPr>
      <w:spacing w:after="0" w:line="240" w:lineRule="auto"/>
    </w:pPr>
    <w:rPr>
      <w:rFonts w:ascii="Calibri" w:eastAsia="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uiPriority w:val="99"/>
    <w:semiHidden/>
    <w:unhideWhenUsed/>
    <w:rsid w:val="006A39CA"/>
  </w:style>
  <w:style w:type="numbering" w:customStyle="1" w:styleId="NoList123">
    <w:name w:val="No List123"/>
    <w:next w:val="NoList"/>
    <w:uiPriority w:val="99"/>
    <w:semiHidden/>
    <w:unhideWhenUsed/>
    <w:rsid w:val="006A39CA"/>
  </w:style>
  <w:style w:type="numbering" w:customStyle="1" w:styleId="NoList33">
    <w:name w:val="No List33"/>
    <w:next w:val="NoList"/>
    <w:uiPriority w:val="99"/>
    <w:semiHidden/>
    <w:unhideWhenUsed/>
    <w:rsid w:val="006A39CA"/>
  </w:style>
  <w:style w:type="numbering" w:customStyle="1" w:styleId="NoList133">
    <w:name w:val="No List133"/>
    <w:next w:val="NoList"/>
    <w:uiPriority w:val="99"/>
    <w:semiHidden/>
    <w:unhideWhenUsed/>
    <w:rsid w:val="006A39CA"/>
  </w:style>
  <w:style w:type="numbering" w:customStyle="1" w:styleId="NoList43">
    <w:name w:val="No List43"/>
    <w:next w:val="NoList"/>
    <w:uiPriority w:val="99"/>
    <w:semiHidden/>
    <w:unhideWhenUsed/>
    <w:rsid w:val="006A39CA"/>
  </w:style>
  <w:style w:type="numbering" w:customStyle="1" w:styleId="NoList143">
    <w:name w:val="No List143"/>
    <w:next w:val="NoList"/>
    <w:uiPriority w:val="99"/>
    <w:semiHidden/>
    <w:unhideWhenUsed/>
    <w:rsid w:val="006A39CA"/>
  </w:style>
  <w:style w:type="numbering" w:customStyle="1" w:styleId="NoList53">
    <w:name w:val="No List53"/>
    <w:next w:val="NoList"/>
    <w:uiPriority w:val="99"/>
    <w:semiHidden/>
    <w:unhideWhenUsed/>
    <w:rsid w:val="006A39CA"/>
  </w:style>
  <w:style w:type="numbering" w:customStyle="1" w:styleId="NoList153">
    <w:name w:val="No List153"/>
    <w:next w:val="NoList"/>
    <w:uiPriority w:val="99"/>
    <w:semiHidden/>
    <w:unhideWhenUsed/>
    <w:rsid w:val="006A39CA"/>
  </w:style>
  <w:style w:type="numbering" w:customStyle="1" w:styleId="NoList62">
    <w:name w:val="No List62"/>
    <w:next w:val="NoList"/>
    <w:uiPriority w:val="99"/>
    <w:semiHidden/>
    <w:unhideWhenUsed/>
    <w:rsid w:val="006A39CA"/>
  </w:style>
  <w:style w:type="numbering" w:customStyle="1" w:styleId="NoList162">
    <w:name w:val="No List162"/>
    <w:next w:val="NoList"/>
    <w:uiPriority w:val="99"/>
    <w:semiHidden/>
    <w:unhideWhenUsed/>
    <w:rsid w:val="006A39CA"/>
  </w:style>
  <w:style w:type="numbering" w:customStyle="1" w:styleId="NoList1122">
    <w:name w:val="No List1122"/>
    <w:next w:val="NoList"/>
    <w:uiPriority w:val="99"/>
    <w:semiHidden/>
    <w:unhideWhenUsed/>
    <w:rsid w:val="006A39CA"/>
  </w:style>
  <w:style w:type="table" w:customStyle="1" w:styleId="TableGrid223">
    <w:name w:val="Table Grid223"/>
    <w:basedOn w:val="TableNormal"/>
    <w:next w:val="TableGrid"/>
    <w:uiPriority w:val="59"/>
    <w:rsid w:val="006A39CA"/>
    <w:pPr>
      <w:spacing w:after="0" w:line="240" w:lineRule="auto"/>
    </w:pPr>
    <w:rPr>
      <w:rFonts w:ascii="Calibri" w:eastAsia="Calibri" w:hAnsi="Calibri" w:cs="Arial"/>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23">
    <w:name w:val="Table Grid323"/>
    <w:basedOn w:val="TableNormal"/>
    <w:next w:val="TableGrid"/>
    <w:uiPriority w:val="59"/>
    <w:rsid w:val="006A39CA"/>
    <w:pPr>
      <w:spacing w:after="0" w:line="240" w:lineRule="auto"/>
    </w:pPr>
    <w:rPr>
      <w:rFonts w:ascii="Calibri" w:eastAsia="Calibri" w:hAnsi="Calibri" w:cs="Arial"/>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213">
    <w:name w:val="No List213"/>
    <w:next w:val="NoList"/>
    <w:uiPriority w:val="99"/>
    <w:semiHidden/>
    <w:unhideWhenUsed/>
    <w:rsid w:val="006A39CA"/>
  </w:style>
  <w:style w:type="numbering" w:customStyle="1" w:styleId="NoList1213">
    <w:name w:val="No List1213"/>
    <w:next w:val="NoList"/>
    <w:uiPriority w:val="99"/>
    <w:semiHidden/>
    <w:unhideWhenUsed/>
    <w:rsid w:val="006A39CA"/>
  </w:style>
  <w:style w:type="numbering" w:customStyle="1" w:styleId="NoList313">
    <w:name w:val="No List313"/>
    <w:next w:val="NoList"/>
    <w:uiPriority w:val="99"/>
    <w:semiHidden/>
    <w:unhideWhenUsed/>
    <w:rsid w:val="006A39CA"/>
  </w:style>
  <w:style w:type="numbering" w:customStyle="1" w:styleId="NoList1312">
    <w:name w:val="No List1312"/>
    <w:next w:val="NoList"/>
    <w:uiPriority w:val="99"/>
    <w:semiHidden/>
    <w:unhideWhenUsed/>
    <w:rsid w:val="006A39CA"/>
  </w:style>
  <w:style w:type="numbering" w:customStyle="1" w:styleId="NoList412">
    <w:name w:val="No List412"/>
    <w:next w:val="NoList"/>
    <w:uiPriority w:val="99"/>
    <w:semiHidden/>
    <w:unhideWhenUsed/>
    <w:rsid w:val="006A39CA"/>
  </w:style>
  <w:style w:type="numbering" w:customStyle="1" w:styleId="NoList1412">
    <w:name w:val="No List1412"/>
    <w:next w:val="NoList"/>
    <w:uiPriority w:val="99"/>
    <w:semiHidden/>
    <w:unhideWhenUsed/>
    <w:rsid w:val="006A39CA"/>
  </w:style>
  <w:style w:type="numbering" w:customStyle="1" w:styleId="NoList512">
    <w:name w:val="No List512"/>
    <w:next w:val="NoList"/>
    <w:uiPriority w:val="99"/>
    <w:semiHidden/>
    <w:unhideWhenUsed/>
    <w:rsid w:val="006A39CA"/>
  </w:style>
  <w:style w:type="numbering" w:customStyle="1" w:styleId="NoList1512">
    <w:name w:val="No List1512"/>
    <w:next w:val="NoList"/>
    <w:uiPriority w:val="99"/>
    <w:semiHidden/>
    <w:unhideWhenUsed/>
    <w:rsid w:val="006A39CA"/>
  </w:style>
  <w:style w:type="numbering" w:customStyle="1" w:styleId="NoList72">
    <w:name w:val="No List72"/>
    <w:next w:val="NoList"/>
    <w:uiPriority w:val="99"/>
    <w:semiHidden/>
    <w:unhideWhenUsed/>
    <w:rsid w:val="006A39CA"/>
  </w:style>
  <w:style w:type="numbering" w:customStyle="1" w:styleId="NoList172">
    <w:name w:val="No List172"/>
    <w:next w:val="NoList"/>
    <w:uiPriority w:val="99"/>
    <w:semiHidden/>
    <w:unhideWhenUsed/>
    <w:rsid w:val="006A39CA"/>
  </w:style>
  <w:style w:type="numbering" w:customStyle="1" w:styleId="NoList1132">
    <w:name w:val="No List1132"/>
    <w:next w:val="NoList"/>
    <w:uiPriority w:val="99"/>
    <w:semiHidden/>
    <w:unhideWhenUsed/>
    <w:rsid w:val="006A39CA"/>
  </w:style>
  <w:style w:type="numbering" w:customStyle="1" w:styleId="NoList11113">
    <w:name w:val="No List11113"/>
    <w:next w:val="NoList"/>
    <w:uiPriority w:val="99"/>
    <w:semiHidden/>
    <w:unhideWhenUsed/>
    <w:rsid w:val="006A39CA"/>
  </w:style>
  <w:style w:type="numbering" w:customStyle="1" w:styleId="NoList82">
    <w:name w:val="No List82"/>
    <w:next w:val="NoList"/>
    <w:uiPriority w:val="99"/>
    <w:semiHidden/>
    <w:unhideWhenUsed/>
    <w:rsid w:val="006A39CA"/>
  </w:style>
  <w:style w:type="numbering" w:customStyle="1" w:styleId="NoList182">
    <w:name w:val="No List182"/>
    <w:next w:val="NoList"/>
    <w:uiPriority w:val="99"/>
    <w:semiHidden/>
    <w:unhideWhenUsed/>
    <w:rsid w:val="006A39CA"/>
  </w:style>
  <w:style w:type="numbering" w:customStyle="1" w:styleId="NoList1142">
    <w:name w:val="No List1142"/>
    <w:next w:val="NoList"/>
    <w:uiPriority w:val="99"/>
    <w:semiHidden/>
    <w:unhideWhenUsed/>
    <w:rsid w:val="006A39CA"/>
  </w:style>
  <w:style w:type="numbering" w:customStyle="1" w:styleId="NoList11122">
    <w:name w:val="No List11122"/>
    <w:next w:val="NoList"/>
    <w:uiPriority w:val="99"/>
    <w:semiHidden/>
    <w:unhideWhenUsed/>
    <w:rsid w:val="006A39CA"/>
  </w:style>
  <w:style w:type="numbering" w:customStyle="1" w:styleId="NoList92">
    <w:name w:val="No List92"/>
    <w:next w:val="NoList"/>
    <w:uiPriority w:val="99"/>
    <w:semiHidden/>
    <w:unhideWhenUsed/>
    <w:rsid w:val="006A39CA"/>
  </w:style>
  <w:style w:type="numbering" w:customStyle="1" w:styleId="NoList192">
    <w:name w:val="No List192"/>
    <w:next w:val="NoList"/>
    <w:uiPriority w:val="99"/>
    <w:semiHidden/>
    <w:unhideWhenUsed/>
    <w:rsid w:val="006A39CA"/>
  </w:style>
  <w:style w:type="numbering" w:customStyle="1" w:styleId="NoList1152">
    <w:name w:val="No List1152"/>
    <w:next w:val="NoList"/>
    <w:uiPriority w:val="99"/>
    <w:semiHidden/>
    <w:unhideWhenUsed/>
    <w:rsid w:val="006A39CA"/>
  </w:style>
  <w:style w:type="numbering" w:customStyle="1" w:styleId="NoList11132">
    <w:name w:val="No List11132"/>
    <w:next w:val="NoList"/>
    <w:uiPriority w:val="99"/>
    <w:semiHidden/>
    <w:unhideWhenUsed/>
    <w:rsid w:val="006A39CA"/>
  </w:style>
  <w:style w:type="numbering" w:customStyle="1" w:styleId="NoList102">
    <w:name w:val="No List102"/>
    <w:next w:val="NoList"/>
    <w:uiPriority w:val="99"/>
    <w:semiHidden/>
    <w:unhideWhenUsed/>
    <w:rsid w:val="006A39CA"/>
  </w:style>
  <w:style w:type="numbering" w:customStyle="1" w:styleId="NoList1102">
    <w:name w:val="No List1102"/>
    <w:next w:val="NoList"/>
    <w:uiPriority w:val="99"/>
    <w:semiHidden/>
    <w:unhideWhenUsed/>
    <w:rsid w:val="006A39CA"/>
  </w:style>
  <w:style w:type="numbering" w:customStyle="1" w:styleId="NoList1162">
    <w:name w:val="No List1162"/>
    <w:next w:val="NoList"/>
    <w:uiPriority w:val="99"/>
    <w:semiHidden/>
    <w:unhideWhenUsed/>
    <w:rsid w:val="006A39CA"/>
  </w:style>
  <w:style w:type="numbering" w:customStyle="1" w:styleId="NoList11142">
    <w:name w:val="No List11142"/>
    <w:next w:val="NoList"/>
    <w:uiPriority w:val="99"/>
    <w:semiHidden/>
    <w:unhideWhenUsed/>
    <w:rsid w:val="006A39CA"/>
  </w:style>
  <w:style w:type="numbering" w:customStyle="1" w:styleId="NoList202">
    <w:name w:val="No List202"/>
    <w:next w:val="NoList"/>
    <w:uiPriority w:val="99"/>
    <w:semiHidden/>
    <w:unhideWhenUsed/>
    <w:rsid w:val="006A39CA"/>
  </w:style>
  <w:style w:type="numbering" w:customStyle="1" w:styleId="NoList1172">
    <w:name w:val="No List1172"/>
    <w:next w:val="NoList"/>
    <w:uiPriority w:val="99"/>
    <w:semiHidden/>
    <w:unhideWhenUsed/>
    <w:rsid w:val="006A39CA"/>
  </w:style>
  <w:style w:type="numbering" w:customStyle="1" w:styleId="NoList1182">
    <w:name w:val="No List1182"/>
    <w:next w:val="NoList"/>
    <w:uiPriority w:val="99"/>
    <w:semiHidden/>
    <w:unhideWhenUsed/>
    <w:rsid w:val="006A39CA"/>
  </w:style>
  <w:style w:type="table" w:customStyle="1" w:styleId="TableGrid113">
    <w:name w:val="Table Grid113"/>
    <w:basedOn w:val="TableNormal"/>
    <w:next w:val="TableGrid"/>
    <w:uiPriority w:val="39"/>
    <w:rsid w:val="006A39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6A39CA"/>
  </w:style>
  <w:style w:type="table" w:customStyle="1" w:styleId="TableGrid63">
    <w:name w:val="Table Grid63"/>
    <w:basedOn w:val="TableNormal"/>
    <w:next w:val="TableGrid"/>
    <w:uiPriority w:val="39"/>
    <w:rsid w:val="006A39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uiPriority w:val="39"/>
    <w:rsid w:val="006A39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6A39CA"/>
  </w:style>
  <w:style w:type="character" w:customStyle="1" w:styleId="UnresolvedMention1">
    <w:name w:val="Unresolved Mention1"/>
    <w:basedOn w:val="DefaultParagraphFont"/>
    <w:uiPriority w:val="99"/>
    <w:semiHidden/>
    <w:unhideWhenUsed/>
    <w:rsid w:val="006A39CA"/>
    <w:rPr>
      <w:color w:val="605E5C"/>
      <w:shd w:val="clear" w:color="auto" w:fill="E1DFDD"/>
    </w:rPr>
  </w:style>
  <w:style w:type="numbering" w:customStyle="1" w:styleId="NoList28">
    <w:name w:val="No List28"/>
    <w:next w:val="NoList"/>
    <w:uiPriority w:val="99"/>
    <w:semiHidden/>
    <w:unhideWhenUsed/>
    <w:rsid w:val="006A39CA"/>
  </w:style>
  <w:style w:type="table" w:customStyle="1" w:styleId="TableGrid414">
    <w:name w:val="Table Grid414"/>
    <w:basedOn w:val="TableNormal"/>
    <w:next w:val="TableGrid"/>
    <w:uiPriority w:val="39"/>
    <w:rsid w:val="006A39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uiPriority w:val="39"/>
    <w:rsid w:val="006A39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6A39CA"/>
    <w:rPr>
      <w:color w:val="954F72" w:themeColor="followedHyperlink"/>
      <w:u w:val="single"/>
    </w:rPr>
  </w:style>
  <w:style w:type="table" w:customStyle="1" w:styleId="TableGrid26">
    <w:name w:val="Table Grid26"/>
    <w:basedOn w:val="TableNormal"/>
    <w:next w:val="TableGrid"/>
    <w:uiPriority w:val="59"/>
    <w:rsid w:val="00B629A7"/>
    <w:pPr>
      <w:spacing w:after="0" w:line="240" w:lineRule="auto"/>
    </w:pPr>
    <w:rPr>
      <w:rFonts w:ascii="Calibri" w:eastAsia="Calibri" w:hAnsi="Calibri" w:cs="Arial"/>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6">
    <w:name w:val="Table Grid36"/>
    <w:basedOn w:val="TableNormal"/>
    <w:next w:val="TableGrid"/>
    <w:uiPriority w:val="59"/>
    <w:rsid w:val="00B629A7"/>
    <w:pPr>
      <w:spacing w:after="0" w:line="240" w:lineRule="auto"/>
    </w:pPr>
    <w:rPr>
      <w:rFonts w:ascii="Calibri" w:eastAsia="Calibri" w:hAnsi="Calibri" w:cs="Arial"/>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Heading51">
    <w:name w:val="Heading 51"/>
    <w:basedOn w:val="Normal"/>
    <w:next w:val="Normal"/>
    <w:uiPriority w:val="9"/>
    <w:semiHidden/>
    <w:unhideWhenUsed/>
    <w:qFormat/>
    <w:rsid w:val="00B629A7"/>
    <w:pPr>
      <w:keepNext/>
      <w:keepLines/>
      <w:bidi w:val="0"/>
      <w:spacing w:before="200" w:after="0"/>
      <w:outlineLvl w:val="4"/>
    </w:pPr>
    <w:rPr>
      <w:rFonts w:ascii="Calibri Light" w:eastAsia="Times New Roman" w:hAnsi="Calibri Light" w:cs="Times New Roman"/>
      <w:color w:val="1F4D78"/>
    </w:rPr>
  </w:style>
  <w:style w:type="numbering" w:customStyle="1" w:styleId="NoList29">
    <w:name w:val="No List29"/>
    <w:next w:val="NoList"/>
    <w:uiPriority w:val="99"/>
    <w:semiHidden/>
    <w:unhideWhenUsed/>
    <w:rsid w:val="00B629A7"/>
  </w:style>
  <w:style w:type="numbering" w:customStyle="1" w:styleId="NoList124">
    <w:name w:val="No List124"/>
    <w:next w:val="NoList"/>
    <w:uiPriority w:val="99"/>
    <w:semiHidden/>
    <w:unhideWhenUsed/>
    <w:rsid w:val="00B629A7"/>
  </w:style>
  <w:style w:type="numbering" w:customStyle="1" w:styleId="NoList1119">
    <w:name w:val="No List1119"/>
    <w:next w:val="NoList"/>
    <w:uiPriority w:val="99"/>
    <w:semiHidden/>
    <w:unhideWhenUsed/>
    <w:rsid w:val="00B629A7"/>
  </w:style>
  <w:style w:type="table" w:customStyle="1" w:styleId="TableGrid27">
    <w:name w:val="Table Grid27"/>
    <w:basedOn w:val="TableNormal"/>
    <w:next w:val="TableGrid"/>
    <w:uiPriority w:val="59"/>
    <w:rsid w:val="00B629A7"/>
    <w:pPr>
      <w:spacing w:after="0" w:line="240" w:lineRule="auto"/>
    </w:pPr>
    <w:rPr>
      <w:rFonts w:ascii="Calibri" w:eastAsia="Calibri" w:hAnsi="Calibri" w:cs="Arial"/>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
    <w:name w:val="Table Grid37"/>
    <w:basedOn w:val="TableNormal"/>
    <w:next w:val="TableGrid"/>
    <w:uiPriority w:val="59"/>
    <w:rsid w:val="00B629A7"/>
    <w:pPr>
      <w:spacing w:after="0" w:line="240" w:lineRule="auto"/>
    </w:pPr>
    <w:rPr>
      <w:rFonts w:ascii="Calibri" w:eastAsia="Calibri" w:hAnsi="Calibri" w:cs="Arial"/>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210">
    <w:name w:val="No List210"/>
    <w:next w:val="NoList"/>
    <w:uiPriority w:val="99"/>
    <w:semiHidden/>
    <w:unhideWhenUsed/>
    <w:rsid w:val="00B629A7"/>
  </w:style>
  <w:style w:type="numbering" w:customStyle="1" w:styleId="NoList125">
    <w:name w:val="No List125"/>
    <w:next w:val="NoList"/>
    <w:uiPriority w:val="99"/>
    <w:semiHidden/>
    <w:unhideWhenUsed/>
    <w:rsid w:val="00B629A7"/>
  </w:style>
  <w:style w:type="numbering" w:customStyle="1" w:styleId="NoList34">
    <w:name w:val="No List34"/>
    <w:next w:val="NoList"/>
    <w:uiPriority w:val="99"/>
    <w:semiHidden/>
    <w:unhideWhenUsed/>
    <w:rsid w:val="00B629A7"/>
  </w:style>
  <w:style w:type="numbering" w:customStyle="1" w:styleId="NoList134">
    <w:name w:val="No List134"/>
    <w:next w:val="NoList"/>
    <w:uiPriority w:val="99"/>
    <w:semiHidden/>
    <w:unhideWhenUsed/>
    <w:rsid w:val="00B629A7"/>
  </w:style>
  <w:style w:type="numbering" w:customStyle="1" w:styleId="NoList44">
    <w:name w:val="No List44"/>
    <w:next w:val="NoList"/>
    <w:uiPriority w:val="99"/>
    <w:semiHidden/>
    <w:unhideWhenUsed/>
    <w:rsid w:val="00B629A7"/>
  </w:style>
  <w:style w:type="numbering" w:customStyle="1" w:styleId="NoList144">
    <w:name w:val="No List144"/>
    <w:next w:val="NoList"/>
    <w:uiPriority w:val="99"/>
    <w:semiHidden/>
    <w:unhideWhenUsed/>
    <w:rsid w:val="00B629A7"/>
  </w:style>
  <w:style w:type="numbering" w:customStyle="1" w:styleId="NoList54">
    <w:name w:val="No List54"/>
    <w:next w:val="NoList"/>
    <w:uiPriority w:val="99"/>
    <w:semiHidden/>
    <w:unhideWhenUsed/>
    <w:rsid w:val="00B629A7"/>
  </w:style>
  <w:style w:type="numbering" w:customStyle="1" w:styleId="NoList154">
    <w:name w:val="No List154"/>
    <w:next w:val="NoList"/>
    <w:uiPriority w:val="99"/>
    <w:semiHidden/>
    <w:unhideWhenUsed/>
    <w:rsid w:val="00B629A7"/>
  </w:style>
  <w:style w:type="character" w:customStyle="1" w:styleId="Heading5Char">
    <w:name w:val="Heading 5 Char"/>
    <w:basedOn w:val="DefaultParagraphFont"/>
    <w:link w:val="Heading5"/>
    <w:uiPriority w:val="9"/>
    <w:semiHidden/>
    <w:rsid w:val="00B629A7"/>
    <w:rPr>
      <w:rFonts w:ascii="Calibri Light" w:eastAsia="Times New Roman" w:hAnsi="Calibri Light" w:cs="Times New Roman"/>
      <w:color w:val="1F4D78"/>
    </w:rPr>
  </w:style>
  <w:style w:type="numbering" w:customStyle="1" w:styleId="NoList63">
    <w:name w:val="No List63"/>
    <w:next w:val="NoList"/>
    <w:uiPriority w:val="99"/>
    <w:semiHidden/>
    <w:unhideWhenUsed/>
    <w:rsid w:val="00B629A7"/>
  </w:style>
  <w:style w:type="numbering" w:customStyle="1" w:styleId="NoList163">
    <w:name w:val="No List163"/>
    <w:next w:val="NoList"/>
    <w:uiPriority w:val="99"/>
    <w:semiHidden/>
    <w:unhideWhenUsed/>
    <w:rsid w:val="00B629A7"/>
  </w:style>
  <w:style w:type="numbering" w:customStyle="1" w:styleId="NoList11110">
    <w:name w:val="No List11110"/>
    <w:next w:val="NoList"/>
    <w:uiPriority w:val="99"/>
    <w:semiHidden/>
    <w:unhideWhenUsed/>
    <w:rsid w:val="00B629A7"/>
  </w:style>
  <w:style w:type="numbering" w:customStyle="1" w:styleId="NoList73">
    <w:name w:val="No List73"/>
    <w:next w:val="NoList"/>
    <w:uiPriority w:val="99"/>
    <w:semiHidden/>
    <w:unhideWhenUsed/>
    <w:rsid w:val="00B629A7"/>
  </w:style>
  <w:style w:type="numbering" w:customStyle="1" w:styleId="NoList173">
    <w:name w:val="No List173"/>
    <w:next w:val="NoList"/>
    <w:uiPriority w:val="99"/>
    <w:semiHidden/>
    <w:unhideWhenUsed/>
    <w:rsid w:val="00B629A7"/>
  </w:style>
  <w:style w:type="numbering" w:customStyle="1" w:styleId="NoList1123">
    <w:name w:val="No List1123"/>
    <w:next w:val="NoList"/>
    <w:uiPriority w:val="99"/>
    <w:semiHidden/>
    <w:unhideWhenUsed/>
    <w:rsid w:val="00B629A7"/>
  </w:style>
  <w:style w:type="numbering" w:customStyle="1" w:styleId="NoList83">
    <w:name w:val="No List83"/>
    <w:next w:val="NoList"/>
    <w:uiPriority w:val="99"/>
    <w:semiHidden/>
    <w:unhideWhenUsed/>
    <w:rsid w:val="00B629A7"/>
  </w:style>
  <w:style w:type="numbering" w:customStyle="1" w:styleId="NoList183">
    <w:name w:val="No List183"/>
    <w:next w:val="NoList"/>
    <w:uiPriority w:val="99"/>
    <w:semiHidden/>
    <w:unhideWhenUsed/>
    <w:rsid w:val="00B629A7"/>
  </w:style>
  <w:style w:type="numbering" w:customStyle="1" w:styleId="NoList1133">
    <w:name w:val="No List1133"/>
    <w:next w:val="NoList"/>
    <w:uiPriority w:val="99"/>
    <w:semiHidden/>
    <w:unhideWhenUsed/>
    <w:rsid w:val="00B629A7"/>
  </w:style>
  <w:style w:type="table" w:customStyle="1" w:styleId="TableGrid231">
    <w:name w:val="Table Grid231"/>
    <w:basedOn w:val="TableNormal"/>
    <w:next w:val="TableGrid"/>
    <w:uiPriority w:val="59"/>
    <w:rsid w:val="00B629A7"/>
    <w:pPr>
      <w:spacing w:after="0" w:line="240" w:lineRule="auto"/>
    </w:pPr>
    <w:rPr>
      <w:rFonts w:ascii="Calibri" w:eastAsia="Calibri" w:hAnsi="Calibri" w:cs="Arial"/>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
    <w:name w:val="Table Grid331"/>
    <w:basedOn w:val="TableNormal"/>
    <w:next w:val="TableGrid"/>
    <w:uiPriority w:val="59"/>
    <w:rsid w:val="00B629A7"/>
    <w:pPr>
      <w:spacing w:after="0" w:line="240" w:lineRule="auto"/>
    </w:pPr>
    <w:rPr>
      <w:rFonts w:ascii="Calibri" w:eastAsia="Calibri" w:hAnsi="Calibri" w:cs="Arial"/>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93">
    <w:name w:val="No List93"/>
    <w:next w:val="NoList"/>
    <w:uiPriority w:val="99"/>
    <w:semiHidden/>
    <w:unhideWhenUsed/>
    <w:rsid w:val="00B629A7"/>
  </w:style>
  <w:style w:type="numbering" w:customStyle="1" w:styleId="NoList193">
    <w:name w:val="No List193"/>
    <w:next w:val="NoList"/>
    <w:uiPriority w:val="99"/>
    <w:semiHidden/>
    <w:unhideWhenUsed/>
    <w:rsid w:val="00B629A7"/>
  </w:style>
  <w:style w:type="numbering" w:customStyle="1" w:styleId="NoList1143">
    <w:name w:val="No List1143"/>
    <w:next w:val="NoList"/>
    <w:uiPriority w:val="99"/>
    <w:semiHidden/>
    <w:unhideWhenUsed/>
    <w:rsid w:val="00B629A7"/>
  </w:style>
  <w:style w:type="table" w:customStyle="1" w:styleId="TableGrid241">
    <w:name w:val="Table Grid241"/>
    <w:basedOn w:val="TableNormal"/>
    <w:next w:val="TableGrid"/>
    <w:uiPriority w:val="59"/>
    <w:rsid w:val="00B629A7"/>
    <w:pPr>
      <w:spacing w:after="0" w:line="240" w:lineRule="auto"/>
    </w:pPr>
    <w:rPr>
      <w:rFonts w:ascii="Calibri" w:eastAsia="Calibri" w:hAnsi="Calibri" w:cs="Arial"/>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41">
    <w:name w:val="Table Grid341"/>
    <w:basedOn w:val="TableNormal"/>
    <w:next w:val="TableGrid"/>
    <w:uiPriority w:val="59"/>
    <w:rsid w:val="00B629A7"/>
    <w:pPr>
      <w:spacing w:after="0" w:line="240" w:lineRule="auto"/>
    </w:pPr>
    <w:rPr>
      <w:rFonts w:ascii="Calibri" w:eastAsia="Calibri" w:hAnsi="Calibri" w:cs="Arial"/>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0">
    <w:name w:val="Table Grid10"/>
    <w:basedOn w:val="TableNormal"/>
    <w:next w:val="TableGrid"/>
    <w:uiPriority w:val="59"/>
    <w:rsid w:val="00B629A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1">
    <w:name w:val="Heading 5 Char1"/>
    <w:basedOn w:val="DefaultParagraphFont"/>
    <w:uiPriority w:val="9"/>
    <w:semiHidden/>
    <w:rsid w:val="00B629A7"/>
    <w:rPr>
      <w:rFonts w:asciiTheme="majorHAnsi" w:eastAsiaTheme="majorEastAsia" w:hAnsiTheme="majorHAnsi" w:cstheme="majorBidi"/>
      <w:color w:val="2F5496" w:themeColor="accent1" w:themeShade="BF"/>
    </w:rPr>
  </w:style>
  <w:style w:type="numbering" w:customStyle="1" w:styleId="NoList30">
    <w:name w:val="No List30"/>
    <w:next w:val="NoList"/>
    <w:uiPriority w:val="99"/>
    <w:semiHidden/>
    <w:unhideWhenUsed/>
    <w:rsid w:val="00FE74B0"/>
  </w:style>
  <w:style w:type="numbering" w:customStyle="1" w:styleId="NoList126">
    <w:name w:val="No List126"/>
    <w:next w:val="NoList"/>
    <w:uiPriority w:val="99"/>
    <w:semiHidden/>
    <w:unhideWhenUsed/>
    <w:rsid w:val="00FE74B0"/>
  </w:style>
  <w:style w:type="numbering" w:customStyle="1" w:styleId="NoList1120">
    <w:name w:val="No List1120"/>
    <w:next w:val="NoList"/>
    <w:uiPriority w:val="99"/>
    <w:semiHidden/>
    <w:unhideWhenUsed/>
    <w:rsid w:val="00FE74B0"/>
  </w:style>
  <w:style w:type="table" w:customStyle="1" w:styleId="TableGrid28">
    <w:name w:val="Table Grid28"/>
    <w:basedOn w:val="TableNormal"/>
    <w:next w:val="TableGrid"/>
    <w:uiPriority w:val="59"/>
    <w:rsid w:val="00FE74B0"/>
    <w:pPr>
      <w:spacing w:after="0" w:line="240" w:lineRule="auto"/>
    </w:pPr>
    <w:rPr>
      <w:rFonts w:ascii="Calibri" w:eastAsia="Calibri" w:hAnsi="Calibri" w:cs="Arial"/>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8">
    <w:name w:val="Table Grid38"/>
    <w:basedOn w:val="TableNormal"/>
    <w:next w:val="TableGrid"/>
    <w:uiPriority w:val="59"/>
    <w:rsid w:val="00FE74B0"/>
    <w:pPr>
      <w:spacing w:after="0" w:line="240" w:lineRule="auto"/>
    </w:pPr>
    <w:rPr>
      <w:rFonts w:ascii="Calibri" w:eastAsia="Calibri" w:hAnsi="Calibri" w:cs="Arial"/>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214">
    <w:name w:val="No List214"/>
    <w:next w:val="NoList"/>
    <w:uiPriority w:val="99"/>
    <w:semiHidden/>
    <w:unhideWhenUsed/>
    <w:rsid w:val="00FE74B0"/>
  </w:style>
  <w:style w:type="numbering" w:customStyle="1" w:styleId="NoList127">
    <w:name w:val="No List127"/>
    <w:next w:val="NoList"/>
    <w:uiPriority w:val="99"/>
    <w:semiHidden/>
    <w:unhideWhenUsed/>
    <w:rsid w:val="00FE74B0"/>
  </w:style>
  <w:style w:type="numbering" w:customStyle="1" w:styleId="NoList35">
    <w:name w:val="No List35"/>
    <w:next w:val="NoList"/>
    <w:uiPriority w:val="99"/>
    <w:semiHidden/>
    <w:unhideWhenUsed/>
    <w:rsid w:val="00FE74B0"/>
  </w:style>
  <w:style w:type="numbering" w:customStyle="1" w:styleId="NoList135">
    <w:name w:val="No List135"/>
    <w:next w:val="NoList"/>
    <w:uiPriority w:val="99"/>
    <w:semiHidden/>
    <w:unhideWhenUsed/>
    <w:rsid w:val="00FE74B0"/>
  </w:style>
  <w:style w:type="numbering" w:customStyle="1" w:styleId="NoList45">
    <w:name w:val="No List45"/>
    <w:next w:val="NoList"/>
    <w:uiPriority w:val="99"/>
    <w:semiHidden/>
    <w:unhideWhenUsed/>
    <w:rsid w:val="00FE74B0"/>
  </w:style>
  <w:style w:type="numbering" w:customStyle="1" w:styleId="NoList145">
    <w:name w:val="No List145"/>
    <w:next w:val="NoList"/>
    <w:uiPriority w:val="99"/>
    <w:semiHidden/>
    <w:unhideWhenUsed/>
    <w:rsid w:val="00FE74B0"/>
  </w:style>
  <w:style w:type="numbering" w:customStyle="1" w:styleId="NoList55">
    <w:name w:val="No List55"/>
    <w:next w:val="NoList"/>
    <w:uiPriority w:val="99"/>
    <w:semiHidden/>
    <w:unhideWhenUsed/>
    <w:rsid w:val="00FE74B0"/>
  </w:style>
  <w:style w:type="numbering" w:customStyle="1" w:styleId="NoList155">
    <w:name w:val="No List155"/>
    <w:next w:val="NoList"/>
    <w:uiPriority w:val="99"/>
    <w:semiHidden/>
    <w:unhideWhenUsed/>
    <w:rsid w:val="00FE74B0"/>
  </w:style>
  <w:style w:type="numbering" w:customStyle="1" w:styleId="NoList64">
    <w:name w:val="No List64"/>
    <w:next w:val="NoList"/>
    <w:uiPriority w:val="99"/>
    <w:semiHidden/>
    <w:unhideWhenUsed/>
    <w:rsid w:val="00FE74B0"/>
  </w:style>
  <w:style w:type="numbering" w:customStyle="1" w:styleId="NoList164">
    <w:name w:val="No List164"/>
    <w:next w:val="NoList"/>
    <w:uiPriority w:val="99"/>
    <w:semiHidden/>
    <w:unhideWhenUsed/>
    <w:rsid w:val="00FE74B0"/>
  </w:style>
  <w:style w:type="numbering" w:customStyle="1" w:styleId="NoList11114">
    <w:name w:val="No List11114"/>
    <w:next w:val="NoList"/>
    <w:uiPriority w:val="99"/>
    <w:semiHidden/>
    <w:unhideWhenUsed/>
    <w:rsid w:val="00FE74B0"/>
  </w:style>
  <w:style w:type="numbering" w:customStyle="1" w:styleId="NoList74">
    <w:name w:val="No List74"/>
    <w:next w:val="NoList"/>
    <w:uiPriority w:val="99"/>
    <w:semiHidden/>
    <w:unhideWhenUsed/>
    <w:rsid w:val="00FE74B0"/>
  </w:style>
  <w:style w:type="numbering" w:customStyle="1" w:styleId="NoList174">
    <w:name w:val="No List174"/>
    <w:next w:val="NoList"/>
    <w:uiPriority w:val="99"/>
    <w:semiHidden/>
    <w:unhideWhenUsed/>
    <w:rsid w:val="00FE74B0"/>
  </w:style>
  <w:style w:type="numbering" w:customStyle="1" w:styleId="NoList1124">
    <w:name w:val="No List1124"/>
    <w:next w:val="NoList"/>
    <w:uiPriority w:val="99"/>
    <w:semiHidden/>
    <w:unhideWhenUsed/>
    <w:rsid w:val="00FE74B0"/>
  </w:style>
  <w:style w:type="numbering" w:customStyle="1" w:styleId="NoList84">
    <w:name w:val="No List84"/>
    <w:next w:val="NoList"/>
    <w:uiPriority w:val="99"/>
    <w:semiHidden/>
    <w:unhideWhenUsed/>
    <w:rsid w:val="00FE74B0"/>
  </w:style>
  <w:style w:type="numbering" w:customStyle="1" w:styleId="NoList184">
    <w:name w:val="No List184"/>
    <w:next w:val="NoList"/>
    <w:uiPriority w:val="99"/>
    <w:semiHidden/>
    <w:unhideWhenUsed/>
    <w:rsid w:val="00FE74B0"/>
  </w:style>
  <w:style w:type="numbering" w:customStyle="1" w:styleId="NoList1134">
    <w:name w:val="No List1134"/>
    <w:next w:val="NoList"/>
    <w:uiPriority w:val="99"/>
    <w:semiHidden/>
    <w:unhideWhenUsed/>
    <w:rsid w:val="00FE74B0"/>
  </w:style>
  <w:style w:type="table" w:customStyle="1" w:styleId="TableGrid232">
    <w:name w:val="Table Grid232"/>
    <w:basedOn w:val="TableNormal"/>
    <w:next w:val="TableGrid"/>
    <w:uiPriority w:val="59"/>
    <w:rsid w:val="00FE74B0"/>
    <w:pPr>
      <w:spacing w:after="0" w:line="240" w:lineRule="auto"/>
    </w:pPr>
    <w:rPr>
      <w:rFonts w:ascii="Calibri" w:eastAsia="Calibri" w:hAnsi="Calibri" w:cs="Arial"/>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2">
    <w:name w:val="Table Grid332"/>
    <w:basedOn w:val="TableNormal"/>
    <w:next w:val="TableGrid"/>
    <w:uiPriority w:val="59"/>
    <w:rsid w:val="00FE74B0"/>
    <w:pPr>
      <w:spacing w:after="0" w:line="240" w:lineRule="auto"/>
    </w:pPr>
    <w:rPr>
      <w:rFonts w:ascii="Calibri" w:eastAsia="Calibri" w:hAnsi="Calibri" w:cs="Arial"/>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94">
    <w:name w:val="No List94"/>
    <w:next w:val="NoList"/>
    <w:uiPriority w:val="99"/>
    <w:semiHidden/>
    <w:unhideWhenUsed/>
    <w:rsid w:val="00FE74B0"/>
  </w:style>
  <w:style w:type="numbering" w:customStyle="1" w:styleId="NoList194">
    <w:name w:val="No List194"/>
    <w:next w:val="NoList"/>
    <w:uiPriority w:val="99"/>
    <w:semiHidden/>
    <w:unhideWhenUsed/>
    <w:rsid w:val="00FE74B0"/>
  </w:style>
  <w:style w:type="numbering" w:customStyle="1" w:styleId="NoList1144">
    <w:name w:val="No List1144"/>
    <w:next w:val="NoList"/>
    <w:uiPriority w:val="99"/>
    <w:semiHidden/>
    <w:unhideWhenUsed/>
    <w:rsid w:val="00FE74B0"/>
  </w:style>
  <w:style w:type="table" w:customStyle="1" w:styleId="TableGrid242">
    <w:name w:val="Table Grid242"/>
    <w:basedOn w:val="TableNormal"/>
    <w:next w:val="TableGrid"/>
    <w:uiPriority w:val="59"/>
    <w:rsid w:val="00FE74B0"/>
    <w:pPr>
      <w:spacing w:after="0" w:line="240" w:lineRule="auto"/>
    </w:pPr>
    <w:rPr>
      <w:rFonts w:ascii="Calibri" w:eastAsia="Calibri" w:hAnsi="Calibri" w:cs="Arial"/>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42">
    <w:name w:val="Table Grid342"/>
    <w:basedOn w:val="TableNormal"/>
    <w:next w:val="TableGrid"/>
    <w:uiPriority w:val="59"/>
    <w:rsid w:val="00FE74B0"/>
    <w:pPr>
      <w:spacing w:after="0" w:line="240" w:lineRule="auto"/>
    </w:pPr>
    <w:rPr>
      <w:rFonts w:ascii="Calibri" w:eastAsia="Calibri" w:hAnsi="Calibri" w:cs="Arial"/>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trong">
    <w:name w:val="Strong"/>
    <w:basedOn w:val="DefaultParagraphFont"/>
    <w:uiPriority w:val="22"/>
    <w:qFormat/>
    <w:rsid w:val="00CA083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1622097">
      <w:bodyDiv w:val="1"/>
      <w:marLeft w:val="0"/>
      <w:marRight w:val="0"/>
      <w:marTop w:val="0"/>
      <w:marBottom w:val="0"/>
      <w:divBdr>
        <w:top w:val="none" w:sz="0" w:space="0" w:color="auto"/>
        <w:left w:val="none" w:sz="0" w:space="0" w:color="auto"/>
        <w:bottom w:val="none" w:sz="0" w:space="0" w:color="auto"/>
        <w:right w:val="none" w:sz="0" w:space="0" w:color="auto"/>
      </w:divBdr>
    </w:div>
    <w:div w:id="512039141">
      <w:bodyDiv w:val="1"/>
      <w:marLeft w:val="0"/>
      <w:marRight w:val="0"/>
      <w:marTop w:val="0"/>
      <w:marBottom w:val="0"/>
      <w:divBdr>
        <w:top w:val="none" w:sz="0" w:space="0" w:color="auto"/>
        <w:left w:val="none" w:sz="0" w:space="0" w:color="auto"/>
        <w:bottom w:val="none" w:sz="0" w:space="0" w:color="auto"/>
        <w:right w:val="none" w:sz="0" w:space="0" w:color="auto"/>
      </w:divBdr>
    </w:div>
    <w:div w:id="620453517">
      <w:bodyDiv w:val="1"/>
      <w:marLeft w:val="0"/>
      <w:marRight w:val="0"/>
      <w:marTop w:val="0"/>
      <w:marBottom w:val="0"/>
      <w:divBdr>
        <w:top w:val="none" w:sz="0" w:space="0" w:color="auto"/>
        <w:left w:val="none" w:sz="0" w:space="0" w:color="auto"/>
        <w:bottom w:val="none" w:sz="0" w:space="0" w:color="auto"/>
        <w:right w:val="none" w:sz="0" w:space="0" w:color="auto"/>
      </w:divBdr>
    </w:div>
    <w:div w:id="745567033">
      <w:bodyDiv w:val="1"/>
      <w:marLeft w:val="0"/>
      <w:marRight w:val="0"/>
      <w:marTop w:val="0"/>
      <w:marBottom w:val="0"/>
      <w:divBdr>
        <w:top w:val="none" w:sz="0" w:space="0" w:color="auto"/>
        <w:left w:val="none" w:sz="0" w:space="0" w:color="auto"/>
        <w:bottom w:val="none" w:sz="0" w:space="0" w:color="auto"/>
        <w:right w:val="none" w:sz="0" w:space="0" w:color="auto"/>
      </w:divBdr>
    </w:div>
    <w:div w:id="911475609">
      <w:bodyDiv w:val="1"/>
      <w:marLeft w:val="0"/>
      <w:marRight w:val="0"/>
      <w:marTop w:val="0"/>
      <w:marBottom w:val="0"/>
      <w:divBdr>
        <w:top w:val="none" w:sz="0" w:space="0" w:color="auto"/>
        <w:left w:val="none" w:sz="0" w:space="0" w:color="auto"/>
        <w:bottom w:val="none" w:sz="0" w:space="0" w:color="auto"/>
        <w:right w:val="none" w:sz="0" w:space="0" w:color="auto"/>
      </w:divBdr>
    </w:div>
    <w:div w:id="960191199">
      <w:bodyDiv w:val="1"/>
      <w:marLeft w:val="0"/>
      <w:marRight w:val="0"/>
      <w:marTop w:val="0"/>
      <w:marBottom w:val="0"/>
      <w:divBdr>
        <w:top w:val="none" w:sz="0" w:space="0" w:color="auto"/>
        <w:left w:val="none" w:sz="0" w:space="0" w:color="auto"/>
        <w:bottom w:val="none" w:sz="0" w:space="0" w:color="auto"/>
        <w:right w:val="none" w:sz="0" w:space="0" w:color="auto"/>
      </w:divBdr>
    </w:div>
    <w:div w:id="1074819321">
      <w:bodyDiv w:val="1"/>
      <w:marLeft w:val="0"/>
      <w:marRight w:val="0"/>
      <w:marTop w:val="0"/>
      <w:marBottom w:val="0"/>
      <w:divBdr>
        <w:top w:val="none" w:sz="0" w:space="0" w:color="auto"/>
        <w:left w:val="none" w:sz="0" w:space="0" w:color="auto"/>
        <w:bottom w:val="none" w:sz="0" w:space="0" w:color="auto"/>
        <w:right w:val="none" w:sz="0" w:space="0" w:color="auto"/>
      </w:divBdr>
    </w:div>
    <w:div w:id="1691029729">
      <w:bodyDiv w:val="1"/>
      <w:marLeft w:val="0"/>
      <w:marRight w:val="0"/>
      <w:marTop w:val="0"/>
      <w:marBottom w:val="0"/>
      <w:divBdr>
        <w:top w:val="none" w:sz="0" w:space="0" w:color="auto"/>
        <w:left w:val="none" w:sz="0" w:space="0" w:color="auto"/>
        <w:bottom w:val="none" w:sz="0" w:space="0" w:color="auto"/>
        <w:right w:val="none" w:sz="0" w:space="0" w:color="auto"/>
      </w:divBdr>
    </w:div>
    <w:div w:id="1809394431">
      <w:bodyDiv w:val="1"/>
      <w:marLeft w:val="0"/>
      <w:marRight w:val="0"/>
      <w:marTop w:val="0"/>
      <w:marBottom w:val="0"/>
      <w:divBdr>
        <w:top w:val="none" w:sz="0" w:space="0" w:color="auto"/>
        <w:left w:val="none" w:sz="0" w:space="0" w:color="auto"/>
        <w:bottom w:val="none" w:sz="0" w:space="0" w:color="auto"/>
        <w:right w:val="none" w:sz="0" w:space="0" w:color="auto"/>
      </w:divBdr>
    </w:div>
    <w:div w:id="1864781486">
      <w:bodyDiv w:val="1"/>
      <w:marLeft w:val="0"/>
      <w:marRight w:val="0"/>
      <w:marTop w:val="0"/>
      <w:marBottom w:val="0"/>
      <w:divBdr>
        <w:top w:val="none" w:sz="0" w:space="0" w:color="auto"/>
        <w:left w:val="none" w:sz="0" w:space="0" w:color="auto"/>
        <w:bottom w:val="none" w:sz="0" w:space="0" w:color="auto"/>
        <w:right w:val="none" w:sz="0" w:space="0" w:color="auto"/>
      </w:divBdr>
    </w:div>
    <w:div w:id="2034838134">
      <w:bodyDiv w:val="1"/>
      <w:marLeft w:val="0"/>
      <w:marRight w:val="0"/>
      <w:marTop w:val="0"/>
      <w:marBottom w:val="0"/>
      <w:divBdr>
        <w:top w:val="none" w:sz="0" w:space="0" w:color="auto"/>
        <w:left w:val="none" w:sz="0" w:space="0" w:color="auto"/>
        <w:bottom w:val="none" w:sz="0" w:space="0" w:color="auto"/>
        <w:right w:val="none" w:sz="0" w:space="0" w:color="auto"/>
      </w:divBdr>
    </w:div>
    <w:div w:id="2039969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dawliatraining.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dawliatraining.com/" TargetMode="External"/><Relationship Id="rId4" Type="http://schemas.openxmlformats.org/officeDocument/2006/relationships/settings" Target="settings.xml"/><Relationship Id="rId9" Type="http://schemas.openxmlformats.org/officeDocument/2006/relationships/hyperlink" Target="http://www.dawliatraining.com/"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3" Type="http://schemas.openxmlformats.org/officeDocument/2006/relationships/hyperlink" Target="http://www.dawliatraining.com" TargetMode="External"/><Relationship Id="rId2" Type="http://schemas.openxmlformats.org/officeDocument/2006/relationships/hyperlink" Target="http://www.dawliatraining.com" TargetMode="External"/><Relationship Id="rId1" Type="http://schemas.openxmlformats.org/officeDocument/2006/relationships/hyperlink" Target="http://www.dawliatraining.com" TargetMode="External"/><Relationship Id="rId4" Type="http://schemas.openxmlformats.org/officeDocument/2006/relationships/hyperlink" Target="http://www.dawliatraining.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1D17B4-54A2-4910-A716-4314AB98C6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199</TotalTime>
  <Pages>7</Pages>
  <Words>817</Words>
  <Characters>4663</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zeka-1</dc:creator>
  <cp:keywords/>
  <dc:description/>
  <cp:lastModifiedBy>user</cp:lastModifiedBy>
  <cp:revision>8</cp:revision>
  <cp:lastPrinted>2024-07-24T03:34:00Z</cp:lastPrinted>
  <dcterms:created xsi:type="dcterms:W3CDTF">2024-07-23T21:28:00Z</dcterms:created>
  <dcterms:modified xsi:type="dcterms:W3CDTF">2025-02-23T07:40:00Z</dcterms:modified>
</cp:coreProperties>
</file>